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55D477E5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="006F5CC3" w:rsidRPr="00BE2CC3">
        <w:rPr>
          <w:rFonts w:asciiTheme="majorHAnsi" w:hAnsiTheme="majorHAnsi" w:cstheme="majorHAnsi"/>
        </w:rPr>
        <w:t>datase</w:t>
      </w:r>
      <w:r w:rsidR="006F5CC3">
        <w:rPr>
          <w:rFonts w:asciiTheme="majorHAnsi" w:hAnsiTheme="majorHAnsi" w:cstheme="majorHAnsi"/>
        </w:rPr>
        <w:t>t</w:t>
      </w:r>
      <w:proofErr w:type="spellEnd"/>
      <w:r w:rsidR="006F5CC3">
        <w:rPr>
          <w:rFonts w:asciiTheme="majorHAnsi" w:hAnsiTheme="majorHAnsi" w:cstheme="majorHAnsi"/>
        </w:rPr>
        <w:t xml:space="preserve">: </w:t>
      </w:r>
      <w:r w:rsidR="006F5CC3" w:rsidRPr="00BE2CC3">
        <w:rPr>
          <w:rFonts w:asciiTheme="majorHAnsi" w:hAnsiTheme="majorHAnsi" w:cstheme="majorHAnsi"/>
        </w:rPr>
        <w:t>Certificado</w:t>
      </w:r>
      <w:r w:rsidR="00587465">
        <w:rPr>
          <w:rFonts w:cstheme="minorHAnsi"/>
          <w:sz w:val="20"/>
          <w:szCs w:val="20"/>
        </w:rPr>
        <w:t xml:space="preserve"> de Compatibilidad de Uso </w:t>
      </w:r>
      <w:r w:rsidRPr="00BE2CC3">
        <w:rPr>
          <w:rFonts w:asciiTheme="majorHAnsi" w:hAnsiTheme="majorHAnsi" w:cstheme="majorHAnsi"/>
        </w:rPr>
        <w:t>- [</w:t>
      </w:r>
      <w:r w:rsidR="00587465">
        <w:rPr>
          <w:rFonts w:asciiTheme="majorHAnsi" w:hAnsiTheme="majorHAnsi" w:cstheme="majorHAnsi"/>
        </w:rPr>
        <w:t>Municipalidad Metropolitana de Lima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87465" w14:paraId="30B6BD9E" w14:textId="77777777" w:rsidTr="00504D0A">
        <w:tc>
          <w:tcPr>
            <w:tcW w:w="2972" w:type="dxa"/>
            <w:vAlign w:val="center"/>
          </w:tcPr>
          <w:p w14:paraId="2E49C04D" w14:textId="273124D6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F110D65" w:rsidR="00587465" w:rsidRPr="0040774C" w:rsidRDefault="00587465" w:rsidP="00587465">
            <w:pPr>
              <w:rPr>
                <w:rFonts w:asciiTheme="majorHAnsi" w:hAnsiTheme="majorHAnsi" w:cstheme="majorHAnsi"/>
              </w:rPr>
            </w:pPr>
            <w:r w:rsidRPr="0040774C">
              <w:rPr>
                <w:rFonts w:cstheme="minorHAnsi"/>
                <w:szCs w:val="20"/>
              </w:rPr>
              <w:t>Certificado de Compatibilidad de Uso</w:t>
            </w:r>
            <w:r w:rsidR="006F5CC3">
              <w:rPr>
                <w:rFonts w:cstheme="minorHAnsi"/>
                <w:szCs w:val="20"/>
              </w:rPr>
              <w:t xml:space="preserve"> - </w:t>
            </w:r>
            <w:r w:rsidR="006F5CC3" w:rsidRPr="00BE2CC3">
              <w:rPr>
                <w:rFonts w:asciiTheme="majorHAnsi" w:hAnsiTheme="majorHAnsi" w:cstheme="majorHAnsi"/>
              </w:rPr>
              <w:t>[</w:t>
            </w:r>
            <w:r w:rsidR="006F5CC3">
              <w:rPr>
                <w:rFonts w:asciiTheme="majorHAnsi" w:hAnsiTheme="majorHAnsi" w:cstheme="majorHAnsi"/>
              </w:rPr>
              <w:t>Municipalidad Metropolitana de Lima</w:t>
            </w:r>
            <w:r w:rsidR="006F5CC3" w:rsidRPr="00BE2CC3">
              <w:rPr>
                <w:rFonts w:asciiTheme="majorHAnsi" w:hAnsiTheme="majorHAnsi" w:cstheme="majorHAnsi"/>
              </w:rPr>
              <w:t xml:space="preserve"> - </w:t>
            </w:r>
            <w:r w:rsidR="006F5CC3">
              <w:rPr>
                <w:rFonts w:asciiTheme="majorHAnsi" w:hAnsiTheme="majorHAnsi" w:cstheme="majorHAnsi"/>
              </w:rPr>
              <w:t>MML</w:t>
            </w:r>
            <w:r w:rsidR="006F5CC3"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87465" w14:paraId="1E2BA938" w14:textId="77777777" w:rsidTr="00504D0A">
        <w:tc>
          <w:tcPr>
            <w:tcW w:w="2972" w:type="dxa"/>
            <w:vAlign w:val="center"/>
          </w:tcPr>
          <w:p w14:paraId="17CCE901" w14:textId="235EEF53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87465" w:rsidRDefault="00587465" w:rsidP="00587465">
            <w:pPr>
              <w:rPr>
                <w:rFonts w:asciiTheme="majorHAnsi" w:hAnsiTheme="majorHAnsi" w:cstheme="majorHAnsi"/>
              </w:rPr>
            </w:pPr>
          </w:p>
        </w:tc>
      </w:tr>
      <w:tr w:rsidR="00587465" w14:paraId="2EC58AEF" w14:textId="77777777" w:rsidTr="00504D0A">
        <w:tc>
          <w:tcPr>
            <w:tcW w:w="2972" w:type="dxa"/>
            <w:vAlign w:val="center"/>
          </w:tcPr>
          <w:p w14:paraId="24E79BF0" w14:textId="0C1004DE" w:rsidR="00587465" w:rsidRPr="0094799D" w:rsidRDefault="00587465" w:rsidP="00587465">
            <w:pPr>
              <w:rPr>
                <w:rFonts w:asciiTheme="majorHAnsi" w:hAnsiTheme="majorHAnsi" w:cstheme="majorHAnsi"/>
              </w:rPr>
            </w:pPr>
            <w:r w:rsidRPr="0094799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DF8308A" w14:textId="7F2BE489" w:rsidR="00EF42FA" w:rsidRDefault="00EF42FA" w:rsidP="0040774C">
            <w:pPr>
              <w:jc w:val="both"/>
              <w:rPr>
                <w:rFonts w:cstheme="minorHAnsi"/>
              </w:rPr>
            </w:pPr>
          </w:p>
          <w:p w14:paraId="607B2F5B" w14:textId="4E72B9C0" w:rsidR="003D442B" w:rsidRDefault="003D442B" w:rsidP="0040774C">
            <w:pPr>
              <w:jc w:val="both"/>
              <w:rPr>
                <w:rFonts w:cstheme="minorHAnsi"/>
              </w:rPr>
            </w:pPr>
            <w:r w:rsidRPr="0040774C">
              <w:rPr>
                <w:rFonts w:cstheme="minorHAnsi"/>
              </w:rPr>
              <w:t xml:space="preserve">Es un documento técnico – normativo en el que se </w:t>
            </w:r>
            <w:r w:rsidR="00EF42FA">
              <w:rPr>
                <w:rFonts w:cstheme="minorHAnsi"/>
              </w:rPr>
              <w:t>evalúa</w:t>
            </w:r>
            <w:r w:rsidRPr="0040774C">
              <w:rPr>
                <w:rFonts w:cstheme="minorHAnsi"/>
              </w:rPr>
              <w:t xml:space="preserve"> si el tipo de activid</w:t>
            </w:r>
            <w:r w:rsidR="006F5CC3">
              <w:rPr>
                <w:rFonts w:cstheme="minorHAnsi"/>
              </w:rPr>
              <w:t>ad económica a ser desarrollada</w:t>
            </w:r>
            <w:r w:rsidRPr="0040774C">
              <w:rPr>
                <w:rFonts w:cstheme="minorHAnsi"/>
              </w:rPr>
              <w:t xml:space="preserve"> por el interesado resulta o no compatible con la zonificación vigente con la que califica el predio; </w:t>
            </w:r>
            <w:r w:rsidR="0040774C">
              <w:rPr>
                <w:rFonts w:cstheme="minorHAnsi"/>
              </w:rPr>
              <w:t>su</w:t>
            </w:r>
            <w:r w:rsidRPr="0040774C">
              <w:rPr>
                <w:rFonts w:cstheme="minorHAnsi"/>
              </w:rPr>
              <w:t xml:space="preserve"> ámbito de aplicación es a nivel metropolitano.</w:t>
            </w:r>
          </w:p>
          <w:p w14:paraId="4625A102" w14:textId="77777777" w:rsidR="00416D64" w:rsidRDefault="00416D64" w:rsidP="0040774C">
            <w:pPr>
              <w:jc w:val="both"/>
              <w:rPr>
                <w:rFonts w:cstheme="minorHAnsi"/>
              </w:rPr>
            </w:pPr>
          </w:p>
          <w:p w14:paraId="6F880BEC" w14:textId="557211D3" w:rsidR="00416D64" w:rsidRDefault="00416D64" w:rsidP="0040774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Este certificado </w:t>
            </w:r>
            <w:r w:rsidR="00EF42FA">
              <w:rPr>
                <w:rFonts w:cstheme="minorHAnsi"/>
              </w:rPr>
              <w:t>se considera en base a los siguientes campos:</w:t>
            </w:r>
          </w:p>
          <w:p w14:paraId="2E90336C" w14:textId="29373A7F" w:rsidR="00416D64" w:rsidRPr="00EF42FA" w:rsidRDefault="00416D64" w:rsidP="00EF42F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EF42F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Fecha_corte</w:t>
            </w:r>
            <w:proofErr w:type="spellEnd"/>
          </w:p>
          <w:p w14:paraId="0606C754" w14:textId="146228C9" w:rsidR="00416D64" w:rsidRPr="00EF42FA" w:rsidRDefault="00416D64" w:rsidP="00EF42F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EF42F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Codigo_entidad</w:t>
            </w:r>
            <w:proofErr w:type="spellEnd"/>
          </w:p>
          <w:p w14:paraId="6BE1CB98" w14:textId="28C385A9" w:rsidR="00416D64" w:rsidRPr="00EF42FA" w:rsidRDefault="00416D64" w:rsidP="00EF42F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EF42F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Codigo_ubigeo</w:t>
            </w:r>
            <w:proofErr w:type="spellEnd"/>
          </w:p>
          <w:p w14:paraId="18A020AA" w14:textId="344EA3E6" w:rsidR="00416D64" w:rsidRPr="00EF42FA" w:rsidRDefault="00416D64" w:rsidP="00EF42F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F42F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Departamento</w:t>
            </w:r>
          </w:p>
          <w:p w14:paraId="6776F72E" w14:textId="3BD7F9DA" w:rsidR="00416D64" w:rsidRPr="00EF42FA" w:rsidRDefault="00416D64" w:rsidP="00EF42F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F42F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Provincia</w:t>
            </w:r>
          </w:p>
          <w:p w14:paraId="07688786" w14:textId="6FC05F57" w:rsidR="00416D64" w:rsidRPr="00EF42FA" w:rsidRDefault="00416D64" w:rsidP="00EF42F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F42F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Distrito</w:t>
            </w:r>
          </w:p>
          <w:p w14:paraId="35EDF964" w14:textId="73A0CFEA" w:rsidR="00416D64" w:rsidRPr="00EF42FA" w:rsidRDefault="00416D64" w:rsidP="00EF42F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EF42F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Nombre_uo</w:t>
            </w:r>
            <w:proofErr w:type="spellEnd"/>
          </w:p>
          <w:p w14:paraId="5C19D04E" w14:textId="0CBCF044" w:rsidR="00416D64" w:rsidRPr="00EF42FA" w:rsidRDefault="00416D64" w:rsidP="00EF42F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EF42F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Gobierno_local</w:t>
            </w:r>
            <w:proofErr w:type="spellEnd"/>
          </w:p>
          <w:p w14:paraId="7209D316" w14:textId="690C549E" w:rsidR="00416D64" w:rsidRPr="00EF42FA" w:rsidRDefault="00416D64" w:rsidP="00EF42F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EF42F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Ruc_gobierno_local</w:t>
            </w:r>
            <w:proofErr w:type="spellEnd"/>
          </w:p>
          <w:p w14:paraId="64951AF0" w14:textId="27A90BB5" w:rsidR="00416D64" w:rsidRPr="00EF42FA" w:rsidRDefault="00416D64" w:rsidP="00EF42F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EF42F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Numero_expediente</w:t>
            </w:r>
            <w:proofErr w:type="spellEnd"/>
          </w:p>
          <w:p w14:paraId="63D807B6" w14:textId="0C7ABC46" w:rsidR="00416D64" w:rsidRPr="00EF42FA" w:rsidRDefault="00416D64" w:rsidP="00EF42F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EF42F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Fecha_inicio_tramite</w:t>
            </w:r>
            <w:proofErr w:type="spellEnd"/>
          </w:p>
          <w:p w14:paraId="5BAF10D9" w14:textId="136F44BA" w:rsidR="00416D64" w:rsidRPr="00EF42FA" w:rsidRDefault="00416D64" w:rsidP="00EF42F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EF42F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Fecha_emision_tramite</w:t>
            </w:r>
            <w:proofErr w:type="spellEnd"/>
          </w:p>
          <w:p w14:paraId="3B06FBD9" w14:textId="2644B9F5" w:rsidR="00416D64" w:rsidRPr="00EF42FA" w:rsidRDefault="00416D64" w:rsidP="00EF42F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EF42F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Nro_certificado</w:t>
            </w:r>
            <w:proofErr w:type="spellEnd"/>
          </w:p>
          <w:p w14:paraId="27BFADD3" w14:textId="267208A5" w:rsidR="00416D64" w:rsidRPr="00EF42FA" w:rsidRDefault="00416D64" w:rsidP="00EF42F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EF42F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Fecha_vencimiento_certificado</w:t>
            </w:r>
            <w:proofErr w:type="spellEnd"/>
          </w:p>
          <w:p w14:paraId="3722F6DC" w14:textId="5E95AD0F" w:rsidR="00416D64" w:rsidRPr="00EF42FA" w:rsidRDefault="00416D64" w:rsidP="00EF42F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F42F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Solicitante</w:t>
            </w:r>
          </w:p>
          <w:p w14:paraId="57AEA4BD" w14:textId="044E5525" w:rsidR="00416D64" w:rsidRPr="00EF42FA" w:rsidRDefault="00416D64" w:rsidP="00EF42F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EF42F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Derecho_tramite</w:t>
            </w:r>
            <w:proofErr w:type="spellEnd"/>
          </w:p>
          <w:p w14:paraId="3B11862E" w14:textId="480F82FD" w:rsidR="00416D64" w:rsidRPr="00EF42FA" w:rsidRDefault="00416D64" w:rsidP="00EF42F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EF42F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Distrito_ubicacion_predio</w:t>
            </w:r>
            <w:proofErr w:type="spellEnd"/>
          </w:p>
          <w:p w14:paraId="1768E929" w14:textId="0D656163" w:rsidR="00416D64" w:rsidRPr="00EF42FA" w:rsidRDefault="00416D64" w:rsidP="00EF42FA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proofErr w:type="spellStart"/>
            <w:r w:rsidRPr="00EF42F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Area_terreno</w:t>
            </w:r>
            <w:proofErr w:type="spellEnd"/>
          </w:p>
        </w:tc>
      </w:tr>
      <w:tr w:rsidR="00587465" w14:paraId="283C9B4F" w14:textId="77777777" w:rsidTr="00504D0A">
        <w:tc>
          <w:tcPr>
            <w:tcW w:w="2972" w:type="dxa"/>
            <w:vAlign w:val="center"/>
          </w:tcPr>
          <w:p w14:paraId="51D63ABD" w14:textId="356B1F9C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EABF93B" w:rsidR="00587465" w:rsidRDefault="00587465" w:rsidP="005874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87465" w14:paraId="1598F2E3" w14:textId="77777777" w:rsidTr="00504D0A">
        <w:tc>
          <w:tcPr>
            <w:tcW w:w="2972" w:type="dxa"/>
            <w:vAlign w:val="center"/>
          </w:tcPr>
          <w:p w14:paraId="4723B4D8" w14:textId="16D3A583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20985B3" w:rsidR="00587465" w:rsidRDefault="00587465" w:rsidP="005874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Registros de la Gerencia de Desarrollo Urbano</w:t>
            </w:r>
          </w:p>
        </w:tc>
      </w:tr>
      <w:tr w:rsidR="00587465" w14:paraId="28E3066C" w14:textId="77777777" w:rsidTr="00504D0A">
        <w:tc>
          <w:tcPr>
            <w:tcW w:w="2972" w:type="dxa"/>
            <w:vAlign w:val="center"/>
          </w:tcPr>
          <w:p w14:paraId="316C6F46" w14:textId="50815B45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2E79795" w:rsidR="00587465" w:rsidRDefault="00587465" w:rsidP="005874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587465" w14:paraId="43175C4D" w14:textId="77777777" w:rsidTr="00504D0A">
        <w:tc>
          <w:tcPr>
            <w:tcW w:w="2972" w:type="dxa"/>
            <w:vAlign w:val="center"/>
          </w:tcPr>
          <w:p w14:paraId="12BAD6F9" w14:textId="0D974740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709D108" w:rsidR="00587465" w:rsidRDefault="00587465" w:rsidP="005874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05/12/2023</w:t>
            </w:r>
          </w:p>
        </w:tc>
      </w:tr>
      <w:tr w:rsidR="00587465" w14:paraId="011842A8" w14:textId="77777777" w:rsidTr="00504D0A">
        <w:tc>
          <w:tcPr>
            <w:tcW w:w="2972" w:type="dxa"/>
            <w:vAlign w:val="center"/>
          </w:tcPr>
          <w:p w14:paraId="35EB519A" w14:textId="7F952C47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A05A95A" w:rsidR="00587465" w:rsidRDefault="005F06E9" w:rsidP="005874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587465" w14:paraId="2C94159F" w14:textId="77777777" w:rsidTr="00DD0453">
        <w:tc>
          <w:tcPr>
            <w:tcW w:w="2972" w:type="dxa"/>
            <w:vAlign w:val="center"/>
          </w:tcPr>
          <w:p w14:paraId="4C1DE0E1" w14:textId="18D08B51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EB1270D" w:rsidR="00587465" w:rsidRDefault="00524F0A" w:rsidP="00524F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05</w:t>
            </w:r>
            <w:r w:rsidR="00BF7237">
              <w:rPr>
                <w:rFonts w:asciiTheme="majorHAnsi" w:hAnsiTheme="majorHAnsi" w:cstheme="majorHAnsi"/>
                <w:color w:val="000000" w:themeColor="text1"/>
                <w:kern w:val="24"/>
              </w:rPr>
              <w:t>/</w:t>
            </w:r>
            <w:r w:rsidR="005F06E9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8</w:t>
            </w:r>
            <w:r w:rsidR="00BF7237">
              <w:rPr>
                <w:rFonts w:asciiTheme="majorHAnsi" w:hAnsiTheme="majorHAnsi" w:cstheme="majorHAnsi"/>
                <w:color w:val="000000" w:themeColor="text1"/>
                <w:kern w:val="24"/>
              </w:rPr>
              <w:t>/202</w:t>
            </w:r>
            <w:r w:rsidR="005F06E9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</w:p>
        </w:tc>
      </w:tr>
      <w:tr w:rsidR="00587465" w14:paraId="3F74AE2E" w14:textId="77777777" w:rsidTr="00DD0453">
        <w:tc>
          <w:tcPr>
            <w:tcW w:w="2972" w:type="dxa"/>
            <w:vAlign w:val="center"/>
          </w:tcPr>
          <w:p w14:paraId="59316C5D" w14:textId="137D6F15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8940C7D" w:rsidR="00587465" w:rsidRDefault="00F51410" w:rsidP="005874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587465">
              <w:rPr>
                <w:rFonts w:asciiTheme="majorHAnsi" w:hAnsiTheme="majorHAnsi" w:cstheme="majorHAnsi"/>
              </w:rPr>
              <w:t>.0</w:t>
            </w:r>
          </w:p>
        </w:tc>
      </w:tr>
      <w:tr w:rsidR="00587465" w14:paraId="7EBCCDEC" w14:textId="77777777" w:rsidTr="00DD0453">
        <w:tc>
          <w:tcPr>
            <w:tcW w:w="2972" w:type="dxa"/>
            <w:vAlign w:val="center"/>
          </w:tcPr>
          <w:p w14:paraId="083F45C8" w14:textId="4E1B2523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587465" w:rsidRDefault="00524F0A" w:rsidP="00587465">
            <w:pPr>
              <w:rPr>
                <w:rFonts w:asciiTheme="majorHAnsi" w:hAnsiTheme="majorHAnsi" w:cstheme="majorHAnsi"/>
              </w:rPr>
            </w:pPr>
            <w:hyperlink r:id="rId5" w:history="1">
              <w:r w:rsidR="00587465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587465" w14:paraId="50813B98" w14:textId="77777777" w:rsidTr="00DD0453">
        <w:tc>
          <w:tcPr>
            <w:tcW w:w="2972" w:type="dxa"/>
            <w:vAlign w:val="center"/>
          </w:tcPr>
          <w:p w14:paraId="78F51BD0" w14:textId="026C8583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587465" w14:paraId="1117E997" w14:textId="77777777" w:rsidTr="00DD0453">
        <w:tc>
          <w:tcPr>
            <w:tcW w:w="2972" w:type="dxa"/>
            <w:vAlign w:val="center"/>
          </w:tcPr>
          <w:p w14:paraId="1CADEF4B" w14:textId="184AA53E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587465" w14:paraId="7E0D1F8D" w14:textId="77777777" w:rsidTr="00504D0A">
        <w:tc>
          <w:tcPr>
            <w:tcW w:w="2972" w:type="dxa"/>
          </w:tcPr>
          <w:p w14:paraId="44582A03" w14:textId="175F5ABC" w:rsidR="00587465" w:rsidRDefault="00587465" w:rsidP="005874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587465" w:rsidRDefault="00587465" w:rsidP="005874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587465" w14:paraId="002B4018" w14:textId="77777777" w:rsidTr="00504D0A">
        <w:tc>
          <w:tcPr>
            <w:tcW w:w="2972" w:type="dxa"/>
          </w:tcPr>
          <w:p w14:paraId="7C20EDCE" w14:textId="0318ABEF" w:rsidR="00587465" w:rsidRPr="00504D0A" w:rsidRDefault="00587465" w:rsidP="00587465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587465" w:rsidRDefault="00587465" w:rsidP="005874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587465" w14:paraId="7A5EEEA5" w14:textId="77777777" w:rsidTr="00504D0A">
        <w:tc>
          <w:tcPr>
            <w:tcW w:w="2972" w:type="dxa"/>
          </w:tcPr>
          <w:p w14:paraId="14C8EAEF" w14:textId="0A3D3873" w:rsidR="00587465" w:rsidRDefault="00587465" w:rsidP="005874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1F0E92F" w:rsidR="00587465" w:rsidRDefault="00587465" w:rsidP="00524F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Enero – </w:t>
            </w:r>
            <w:r w:rsidR="005F06E9">
              <w:rPr>
                <w:rFonts w:asciiTheme="majorHAnsi" w:hAnsiTheme="majorHAnsi" w:cstheme="majorHAnsi"/>
              </w:rPr>
              <w:t>Diciembre</w:t>
            </w:r>
            <w:r>
              <w:rPr>
                <w:rFonts w:asciiTheme="majorHAnsi" w:hAnsiTheme="majorHAnsi" w:cstheme="majorHAnsi"/>
              </w:rPr>
              <w:t xml:space="preserve"> 2023</w:t>
            </w:r>
            <w:r w:rsidR="00524F0A">
              <w:rPr>
                <w:rFonts w:asciiTheme="majorHAnsi" w:hAnsiTheme="majorHAnsi" w:cstheme="majorHAnsi"/>
              </w:rPr>
              <w:t xml:space="preserve"> – Enero – J</w:t>
            </w:r>
            <w:bookmarkStart w:id="0" w:name="_GoBack"/>
            <w:bookmarkEnd w:id="0"/>
            <w:r w:rsidR="00524F0A">
              <w:rPr>
                <w:rFonts w:asciiTheme="majorHAnsi" w:hAnsiTheme="majorHAnsi" w:cstheme="majorHAnsi"/>
              </w:rPr>
              <w:t>unio</w:t>
            </w:r>
            <w:r w:rsidR="00F51410">
              <w:rPr>
                <w:rFonts w:asciiTheme="majorHAnsi" w:hAnsiTheme="majorHAnsi" w:cstheme="majorHAnsi"/>
              </w:rPr>
              <w:t xml:space="preserve"> 2024</w:t>
            </w:r>
          </w:p>
        </w:tc>
      </w:tr>
      <w:tr w:rsidR="00587465" w14:paraId="494AA20C" w14:textId="77777777" w:rsidTr="00504D0A">
        <w:tc>
          <w:tcPr>
            <w:tcW w:w="2972" w:type="dxa"/>
          </w:tcPr>
          <w:p w14:paraId="6E758B40" w14:textId="2431496E" w:rsidR="00587465" w:rsidRPr="00CD25C2" w:rsidRDefault="00587465" w:rsidP="00587465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F3A4950" w:rsidR="00587465" w:rsidRDefault="00587465" w:rsidP="005874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fmelendezc@munlima.gob.pe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27842"/>
    <w:multiLevelType w:val="hybridMultilevel"/>
    <w:tmpl w:val="76701790"/>
    <w:lvl w:ilvl="0" w:tplc="001A378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213ED"/>
    <w:multiLevelType w:val="hybridMultilevel"/>
    <w:tmpl w:val="5712C3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116DF8"/>
    <w:rsid w:val="00182C03"/>
    <w:rsid w:val="0020585A"/>
    <w:rsid w:val="00297BE5"/>
    <w:rsid w:val="00306482"/>
    <w:rsid w:val="003D0AF5"/>
    <w:rsid w:val="003D442B"/>
    <w:rsid w:val="003D6FF9"/>
    <w:rsid w:val="003E4836"/>
    <w:rsid w:val="0040774C"/>
    <w:rsid w:val="00416D64"/>
    <w:rsid w:val="0048753E"/>
    <w:rsid w:val="004F1D9B"/>
    <w:rsid w:val="00504D0A"/>
    <w:rsid w:val="00524F0A"/>
    <w:rsid w:val="0053263F"/>
    <w:rsid w:val="00587465"/>
    <w:rsid w:val="005F06E9"/>
    <w:rsid w:val="005F2C43"/>
    <w:rsid w:val="00636A28"/>
    <w:rsid w:val="00647FB5"/>
    <w:rsid w:val="00682CD5"/>
    <w:rsid w:val="006F5CC3"/>
    <w:rsid w:val="0070589E"/>
    <w:rsid w:val="00717CED"/>
    <w:rsid w:val="007840A6"/>
    <w:rsid w:val="00876384"/>
    <w:rsid w:val="00904DBB"/>
    <w:rsid w:val="009379D2"/>
    <w:rsid w:val="0094799D"/>
    <w:rsid w:val="0095347C"/>
    <w:rsid w:val="00962F24"/>
    <w:rsid w:val="009A7FF5"/>
    <w:rsid w:val="009B0AA2"/>
    <w:rsid w:val="009F0CA5"/>
    <w:rsid w:val="00B27C25"/>
    <w:rsid w:val="00B6616D"/>
    <w:rsid w:val="00BE2CC3"/>
    <w:rsid w:val="00BF7237"/>
    <w:rsid w:val="00C961F8"/>
    <w:rsid w:val="00CD25C2"/>
    <w:rsid w:val="00D00322"/>
    <w:rsid w:val="00D5559D"/>
    <w:rsid w:val="00D957C7"/>
    <w:rsid w:val="00DA6578"/>
    <w:rsid w:val="00EB1A82"/>
    <w:rsid w:val="00EF42FA"/>
    <w:rsid w:val="00F1229D"/>
    <w:rsid w:val="00F51410"/>
    <w:rsid w:val="00F66923"/>
    <w:rsid w:val="00F71199"/>
    <w:rsid w:val="00F7681E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dcterms:created xsi:type="dcterms:W3CDTF">2024-08-02T15:44:00Z</dcterms:created>
  <dcterms:modified xsi:type="dcterms:W3CDTF">2024-08-02T15:44:00Z</dcterms:modified>
</cp:coreProperties>
</file>