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588" w:rsidRDefault="008D54E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B21588" w:rsidRDefault="008D54EC">
      <w:bookmarkStart w:id="0" w:name="_GoBack"/>
      <w:bookmarkEnd w:id="0"/>
      <w:r>
        <w:rPr>
          <w:sz w:val="23"/>
          <w:szCs w:val="23"/>
          <w:highlight w:val="white"/>
        </w:rPr>
        <w:t>Bienes patrimoniales valorizados por cuenta contable de la Sede Central del Gobierno Regional Piura [Gobierno Regional Piura - GRP]</w:t>
      </w:r>
    </w:p>
    <w:p w:rsidR="00B21588" w:rsidRDefault="008D54EC">
      <w:r>
        <w:t xml:space="preserve">  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7485"/>
      </w:tblGrid>
      <w:tr w:rsidR="00B2158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88" w:rsidRDefault="008D54EC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88" w:rsidRDefault="008D54EC">
            <w:bookmarkStart w:id="1" w:name="_heading=h.gjdgxs" w:colFirst="0" w:colLast="0"/>
            <w:bookmarkEnd w:id="1"/>
            <w:r>
              <w:rPr>
                <w:sz w:val="23"/>
                <w:szCs w:val="23"/>
                <w:highlight w:val="white"/>
              </w:rPr>
              <w:t>Bienes patrimoniales valorizados por cuenta contable de la Sede Central del Gobierno Regional Piura [Gobierno Regional Piura - GRP]</w:t>
            </w:r>
          </w:p>
        </w:tc>
      </w:tr>
      <w:tr w:rsidR="00B2158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88" w:rsidRDefault="008D54EC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88" w:rsidRDefault="008D54EC">
            <w:r>
              <w:t>https://www.datosabiertos.gob.pe/dataset/bienes-patrimoniales-valorizados-por-cuenta-contable-de-la-</w:t>
            </w:r>
            <w:r>
              <w:t>sede-central-del-gobierno</w:t>
            </w:r>
          </w:p>
        </w:tc>
      </w:tr>
      <w:tr w:rsidR="00B21588">
        <w:trPr>
          <w:trHeight w:val="46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588" w:rsidRDefault="008D54EC"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88" w:rsidRDefault="008D54EC">
            <w:pPr>
              <w:jc w:val="both"/>
            </w:pPr>
            <w:r>
              <w:t xml:space="preserve">La información corresponde a los ingresos de las compras de bienes registrados a la fecha por la Oficina de Abastecimientos y Control Patrimonial del Gobierno Regional Piura  </w:t>
            </w:r>
          </w:p>
          <w:p w:rsidR="00B21588" w:rsidRDefault="008D54EC">
            <w:pPr>
              <w:jc w:val="both"/>
            </w:pPr>
            <w:r>
              <w:t xml:space="preserve">La ubicación del presente </w:t>
            </w:r>
            <w:proofErr w:type="spellStart"/>
            <w:r>
              <w:t>dataset</w:t>
            </w:r>
            <w:proofErr w:type="spellEnd"/>
            <w:r>
              <w:t xml:space="preserve"> es del </w:t>
            </w:r>
            <w:r>
              <w:t xml:space="preserve">Departamento de Piura, Provincia de Piura, Distrito Piura Av. </w:t>
            </w:r>
            <w:proofErr w:type="spellStart"/>
            <w:r>
              <w:t>Chirichigno</w:t>
            </w:r>
            <w:proofErr w:type="spellEnd"/>
            <w:r>
              <w:t xml:space="preserve"> </w:t>
            </w:r>
            <w:proofErr w:type="spellStart"/>
            <w:r>
              <w:t>N°</w:t>
            </w:r>
            <w:proofErr w:type="spellEnd"/>
            <w:r>
              <w:t xml:space="preserve"> 490 Urb. San Eduardo El Chipe.</w:t>
            </w:r>
          </w:p>
          <w:p w:rsidR="00B21588" w:rsidRDefault="008D54EC">
            <w:pPr>
              <w:jc w:val="both"/>
            </w:pPr>
            <w:r>
              <w:t xml:space="preserve">Dentro del presente </w:t>
            </w:r>
            <w:proofErr w:type="spellStart"/>
            <w:r>
              <w:t>dataset</w:t>
            </w:r>
            <w:proofErr w:type="spellEnd"/>
            <w:r>
              <w:t xml:space="preserve"> encontrar</w:t>
            </w:r>
            <w:r>
              <w:t>á</w:t>
            </w:r>
            <w:r>
              <w:t>:</w:t>
            </w:r>
          </w:p>
          <w:p w:rsidR="00B21588" w:rsidRDefault="008D54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Datos de la Ejecutora y unidades Operativas:  </w:t>
            </w:r>
            <w:proofErr w:type="spellStart"/>
            <w:r>
              <w:rPr>
                <w:color w:val="000000"/>
              </w:rPr>
              <w:t>c</w:t>
            </w:r>
            <w:r>
              <w:t>o</w:t>
            </w:r>
            <w:r>
              <w:rPr>
                <w:color w:val="000000"/>
              </w:rPr>
              <w:t>digo_patrimonial</w:t>
            </w:r>
            <w:proofErr w:type="spellEnd"/>
            <w:r>
              <w:rPr>
                <w:color w:val="000000"/>
              </w:rPr>
              <w:t xml:space="preserve">, unidad organización, </w:t>
            </w:r>
            <w:proofErr w:type="spellStart"/>
            <w:r>
              <w:t>uuid_funcionario</w:t>
            </w:r>
            <w:r>
              <w:rPr>
                <w:color w:val="000000"/>
              </w:rPr>
              <w:t>_respon</w:t>
            </w:r>
            <w:r>
              <w:t>s</w:t>
            </w:r>
            <w:r>
              <w:rPr>
                <w:color w:val="000000"/>
              </w:rPr>
              <w:t>able</w:t>
            </w:r>
            <w:proofErr w:type="spellEnd"/>
            <w:r>
              <w:rPr>
                <w:color w:val="000000"/>
              </w:rPr>
              <w:t>.</w:t>
            </w:r>
          </w:p>
          <w:p w:rsidR="00B21588" w:rsidRDefault="008D54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Datos características del bien: descripción, marca, modelo, fecha y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de orden de compra. </w:t>
            </w:r>
          </w:p>
          <w:p w:rsidR="00B21588" w:rsidRDefault="008D54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Datos contables: Descripción de la cuenta, </w:t>
            </w:r>
            <w:proofErr w:type="spellStart"/>
            <w:r>
              <w:rPr>
                <w:color w:val="000000"/>
              </w:rPr>
              <w:t>cuenta_contable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subcuenta_contable</w:t>
            </w:r>
            <w:proofErr w:type="spellEnd"/>
          </w:p>
          <w:p w:rsidR="00B21588" w:rsidRDefault="008D54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Datos ingresos y bajas: </w:t>
            </w:r>
            <w:proofErr w:type="spellStart"/>
            <w:r>
              <w:rPr>
                <w:color w:val="000000"/>
              </w:rPr>
              <w:t>tipo_movimiento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fecha_movimiento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fecha_alta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valor inicial, depreciación, </w:t>
            </w:r>
            <w:proofErr w:type="spellStart"/>
            <w:r>
              <w:rPr>
                <w:color w:val="000000"/>
              </w:rPr>
              <w:t>abreviatura_movimiento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tipo_activo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B21588" w:rsidRDefault="008D54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color w:val="000000"/>
              </w:rPr>
              <w:t>Datos d</w:t>
            </w:r>
            <w:r>
              <w:t>onde se encuentre el bien</w:t>
            </w:r>
            <w:r>
              <w:rPr>
                <w:color w:val="000000"/>
              </w:rPr>
              <w:t>: Departamento, Provincia, distrito, Ubigeo</w:t>
            </w:r>
          </w:p>
          <w:p w:rsidR="00B21588" w:rsidRDefault="00B21588">
            <w:pPr>
              <w:jc w:val="both"/>
            </w:pPr>
          </w:p>
        </w:tc>
      </w:tr>
      <w:tr w:rsidR="00B2158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88" w:rsidRDefault="008D54EC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88" w:rsidRDefault="008D54EC">
            <w:r>
              <w:t>Gobierno Regional Piura - [GRP]</w:t>
            </w:r>
          </w:p>
        </w:tc>
      </w:tr>
      <w:tr w:rsidR="00B2158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88" w:rsidRDefault="008D54EC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88" w:rsidRDefault="008D54EC">
            <w:r>
              <w:t>Oficina Control Patrimonial</w:t>
            </w:r>
          </w:p>
        </w:tc>
      </w:tr>
      <w:tr w:rsidR="00B2158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88" w:rsidRDefault="008D54EC"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88" w:rsidRDefault="008D54EC">
            <w:bookmarkStart w:id="2" w:name="_heading=h.30j0zll" w:colFirst="0" w:colLast="0"/>
            <w:bookmarkEnd w:id="2"/>
            <w:r>
              <w:t xml:space="preserve">bienes muebles, </w:t>
            </w:r>
          </w:p>
        </w:tc>
      </w:tr>
      <w:tr w:rsidR="00B2158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88" w:rsidRDefault="008D54EC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88" w:rsidRDefault="008D54EC">
            <w:r>
              <w:t>2024-04-26</w:t>
            </w:r>
          </w:p>
        </w:tc>
      </w:tr>
      <w:tr w:rsidR="00B2158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88" w:rsidRDefault="008D54EC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88" w:rsidRDefault="008D54EC">
            <w:r>
              <w:t>trimestral</w:t>
            </w:r>
          </w:p>
        </w:tc>
      </w:tr>
      <w:tr w:rsidR="00B2158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88" w:rsidRDefault="008D54EC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88" w:rsidRPr="008D54EC" w:rsidRDefault="008D54EC">
            <w:pPr>
              <w:rPr>
                <w:u w:val="single"/>
              </w:rPr>
            </w:pPr>
            <w:r>
              <w:t>2024-08-15</w:t>
            </w:r>
          </w:p>
        </w:tc>
      </w:tr>
      <w:tr w:rsidR="00B2158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88" w:rsidRDefault="008D54EC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88" w:rsidRDefault="008D54EC">
            <w:r>
              <w:t>1.0</w:t>
            </w:r>
          </w:p>
        </w:tc>
      </w:tr>
      <w:tr w:rsidR="00B2158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88" w:rsidRDefault="008D54EC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88" w:rsidRDefault="008D54EC">
            <w:hyperlink r:id="rId6">
              <w:r>
                <w:rPr>
                  <w:color w:val="0A77BD"/>
                  <w:u w:val="single"/>
                </w:rPr>
                <w:t xml:space="preserve">Open Data </w:t>
              </w:r>
              <w:proofErr w:type="spellStart"/>
              <w:r>
                <w:rPr>
                  <w:color w:val="0A77BD"/>
                  <w:u w:val="single"/>
                </w:rPr>
                <w:t>Commons</w:t>
              </w:r>
              <w:proofErr w:type="spellEnd"/>
              <w:r>
                <w:rPr>
                  <w:color w:val="0A77BD"/>
                  <w:u w:val="single"/>
                </w:rPr>
                <w:t xml:space="preserve"> </w:t>
              </w:r>
              <w:proofErr w:type="spellStart"/>
              <w:r>
                <w:rPr>
                  <w:color w:val="0A77BD"/>
                  <w:u w:val="single"/>
                </w:rPr>
                <w:t>Attribution</w:t>
              </w:r>
              <w:proofErr w:type="spellEnd"/>
              <w:r>
                <w:rPr>
                  <w:color w:val="0A77BD"/>
                  <w:u w:val="single"/>
                </w:rPr>
                <w:t xml:space="preserve"> </w:t>
              </w:r>
              <w:proofErr w:type="spellStart"/>
              <w:r>
                <w:rPr>
                  <w:color w:val="0A77BD"/>
                  <w:u w:val="single"/>
                </w:rPr>
                <w:t>License</w:t>
              </w:r>
              <w:proofErr w:type="spellEnd"/>
            </w:hyperlink>
          </w:p>
        </w:tc>
      </w:tr>
      <w:tr w:rsidR="00B2158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88" w:rsidRDefault="008D54EC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88" w:rsidRDefault="008D54EC">
            <w:r>
              <w:rPr>
                <w:color w:val="000000"/>
              </w:rPr>
              <w:t>Español</w:t>
            </w:r>
          </w:p>
        </w:tc>
      </w:tr>
      <w:tr w:rsidR="00B2158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88" w:rsidRDefault="008D54EC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588" w:rsidRDefault="008D54EC">
            <w:r>
              <w:rPr>
                <w:color w:val="000000"/>
              </w:rPr>
              <w:t>Público</w:t>
            </w:r>
          </w:p>
        </w:tc>
      </w:tr>
      <w:tr w:rsidR="00B2158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88" w:rsidRDefault="008D54EC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88" w:rsidRDefault="008D54EC">
            <w:proofErr w:type="spellStart"/>
            <w:r>
              <w:t>Dataset</w:t>
            </w:r>
            <w:proofErr w:type="spellEnd"/>
          </w:p>
        </w:tc>
      </w:tr>
      <w:tr w:rsidR="00B2158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88" w:rsidRDefault="008D54EC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88" w:rsidRDefault="008D54EC">
            <w:r>
              <w:t>CSV</w:t>
            </w:r>
          </w:p>
        </w:tc>
      </w:tr>
      <w:tr w:rsidR="00B2158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88" w:rsidRDefault="008D54EC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88" w:rsidRDefault="008D54EC">
            <w:r>
              <w:t>regional</w:t>
            </w:r>
          </w:p>
        </w:tc>
      </w:tr>
      <w:tr w:rsidR="00B2158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588" w:rsidRDefault="008D54EC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588" w:rsidRDefault="008D54EC">
            <w:hyperlink r:id="rId7">
              <w:r>
                <w:rPr>
                  <w:color w:val="0563C1"/>
                  <w:u w:val="single"/>
                </w:rPr>
                <w:t>vcierralta@regionpiura.gob.pe</w:t>
              </w:r>
            </w:hyperlink>
            <w:r>
              <w:t xml:space="preserve"> </w:t>
            </w:r>
          </w:p>
        </w:tc>
      </w:tr>
    </w:tbl>
    <w:p w:rsidR="00B21588" w:rsidRDefault="00B21588"/>
    <w:sectPr w:rsidR="00B21588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71A4"/>
    <w:multiLevelType w:val="multilevel"/>
    <w:tmpl w:val="01AEE77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88"/>
    <w:rsid w:val="008D54EC"/>
    <w:rsid w:val="00B2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66E1"/>
  <w15:docId w15:val="{0CBF223B-7A45-4052-B697-611D9597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LO-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nlacedeInternet">
    <w:name w:val="Enlace de Internet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F0C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color w:val="0A77BD"/>
      <w:u w:val="single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NormalWeb">
    <w:name w:val="Normal (Web)"/>
    <w:basedOn w:val="LO-normal"/>
    <w:uiPriority w:val="99"/>
    <w:unhideWhenUsed/>
    <w:qFormat/>
    <w:rsid w:val="009F0CA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LO-normal"/>
    <w:uiPriority w:val="34"/>
    <w:qFormat/>
    <w:rsid w:val="009F0CA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F0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F7FEE"/>
    <w:rPr>
      <w:color w:val="0563C1" w:themeColor="hyperlink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cierralta@regionpiura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7QvtnNd0i8uJKg7+CbEuCKmuSg==">CgMxLjAyCGguZ2pkZ3hzMgloLjMwajB6bGw4AHIhMWdHSHdzRmhocVhCVDRCb1NVN0VyREVlVnlFUFE4dkZG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1576</Characters>
  <Application>Microsoft Office Word</Application>
  <DocSecurity>0</DocSecurity>
  <Lines>13</Lines>
  <Paragraphs>3</Paragraphs>
  <ScaleCrop>false</ScaleCrop>
  <Company>Gobierno Regional de Piura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Omayra Sifuentes Horna</cp:lastModifiedBy>
  <cp:revision>2</cp:revision>
  <dcterms:created xsi:type="dcterms:W3CDTF">2021-10-20T17:24:00Z</dcterms:created>
  <dcterms:modified xsi:type="dcterms:W3CDTF">2024-08-15T20:49:00Z</dcterms:modified>
</cp:coreProperties>
</file>