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9E9CE" w14:textId="77777777" w:rsidR="000E5879" w:rsidRPr="00717CED" w:rsidRDefault="000E5879" w:rsidP="000E5879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57D91338" w14:textId="54E50F18" w:rsidR="00D025BD" w:rsidRPr="000A3903" w:rsidRDefault="000E5879" w:rsidP="000E5879">
      <w:pPr>
        <w:jc w:val="both"/>
        <w:rPr>
          <w:rFonts w:asciiTheme="majorHAnsi" w:hAnsiTheme="majorHAnsi" w:cstheme="majorHAnsi"/>
          <w:color w:val="111111"/>
          <w:shd w:val="clear" w:color="auto" w:fill="FFFFFF"/>
        </w:rPr>
      </w:pPr>
      <w:r w:rsidRPr="00333881">
        <w:rPr>
          <w:rFonts w:asciiTheme="majorHAnsi" w:hAnsiTheme="majorHAnsi" w:cstheme="majorHAnsi"/>
          <w:b/>
          <w:bCs/>
        </w:rPr>
        <w:t>Metadatos del dataset:</w:t>
      </w:r>
      <w:r>
        <w:rPr>
          <w:rFonts w:asciiTheme="majorHAnsi" w:hAnsiTheme="majorHAnsi" w:cstheme="majorHAnsi"/>
        </w:rPr>
        <w:t xml:space="preserve"> </w:t>
      </w:r>
      <w:r w:rsidR="00023E54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3</w:t>
      </w:r>
      <w:r w:rsidR="00023E54" w:rsidRPr="000E57BD">
        <w:rPr>
          <w:rStyle w:val="Textoennegrita"/>
          <w:b w:val="0"/>
          <w:bCs w:val="0"/>
          <w:color w:val="111111"/>
          <w:shd w:val="clear" w:color="auto" w:fill="FFFFFF"/>
        </w:rPr>
        <w:t>ra</w:t>
      </w:r>
      <w:r w:rsidR="00023E54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Etapa</w:t>
      </w:r>
      <w:r w:rsidR="00023E54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de las </w:t>
      </w:r>
      <w:r w:rsidR="00D025BD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Actividades</w:t>
      </w:r>
      <w:r w:rsidR="00D025BD" w:rsidRPr="00D025BD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de </w:t>
      </w:r>
      <w:r w:rsidR="002C2DB6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distribución de agua potable </w:t>
      </w:r>
      <w:r w:rsidR="00023E54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correspondiente a</w:t>
      </w:r>
      <w:r w:rsidR="000A3903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la</w:t>
      </w:r>
      <w:r w:rsidR="002C2DB6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Estrategia</w:t>
      </w:r>
      <w:r w:rsidR="001B420F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de </w:t>
      </w:r>
      <w:r w:rsidR="00016768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A</w:t>
      </w:r>
      <w:r w:rsidR="001B420F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sistencia para Abastecimiento de Agua Potable</w:t>
      </w:r>
      <w:r w:rsidR="002C2DB6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</w:t>
      </w:r>
      <w:r w:rsidR="00191E06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“</w:t>
      </w:r>
      <w:r w:rsidR="002C2DB6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Plan Cisterna</w:t>
      </w:r>
      <w:r w:rsidR="00191E06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”</w:t>
      </w:r>
      <w:r w:rsidR="00D025BD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</w:t>
      </w:r>
      <w:r w:rsidR="001B420F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– [</w:t>
      </w:r>
      <w:r w:rsidR="00D025BD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O</w:t>
      </w:r>
      <w:r w:rsidR="001B420F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rganismo Técnico de la Administración de los servicios de Saneamiento – OTASS]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1330"/>
        <w:gridCol w:w="8446"/>
      </w:tblGrid>
      <w:tr w:rsidR="001B420F" w14:paraId="6B41C7E8" w14:textId="77777777" w:rsidTr="000E57BD">
        <w:trPr>
          <w:trHeight w:val="532"/>
        </w:trPr>
        <w:tc>
          <w:tcPr>
            <w:tcW w:w="1330" w:type="dxa"/>
            <w:vAlign w:val="center"/>
          </w:tcPr>
          <w:p w14:paraId="0EDA67C2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8446" w:type="dxa"/>
          </w:tcPr>
          <w:p w14:paraId="6BCB2470" w14:textId="6210EE25" w:rsidR="000E5879" w:rsidRPr="00D025BD" w:rsidRDefault="00023E54" w:rsidP="001B420F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3</w:t>
            </w:r>
            <w:r w:rsidRPr="000E57BD">
              <w:rPr>
                <w:rStyle w:val="Textoennegrita"/>
                <w:b w:val="0"/>
                <w:bCs w:val="0"/>
                <w:color w:val="111111"/>
                <w:shd w:val="clear" w:color="auto" w:fill="FFFFFF"/>
              </w:rPr>
              <w:t>ra</w:t>
            </w: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 Etapa </w:t>
            </w: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de las </w:t>
            </w:r>
            <w:r w:rsidR="001B420F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Actividades</w:t>
            </w:r>
            <w:r w:rsidR="001B420F" w:rsidRPr="00D025BD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 de </w:t>
            </w:r>
            <w:r w:rsidR="001B420F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distribución de agua potable </w:t>
            </w: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correspondiente a la</w:t>
            </w:r>
            <w:r w:rsidR="001B420F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 Estrategia de asistencia para Abastecimiento de Agua Potable </w:t>
            </w:r>
            <w:r w:rsidR="00191E06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“</w:t>
            </w:r>
            <w:r w:rsidR="001B420F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Plan Cisterna</w:t>
            </w:r>
            <w:r w:rsidR="00191E06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”</w:t>
            </w:r>
            <w:r w:rsidR="001B420F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 – [Organismo Técnico de la Administración de los servicios de Saneamiento – OTASS]</w:t>
            </w:r>
          </w:p>
        </w:tc>
      </w:tr>
      <w:tr w:rsidR="001B420F" w14:paraId="51208B9D" w14:textId="77777777" w:rsidTr="000E57BD">
        <w:trPr>
          <w:trHeight w:val="518"/>
        </w:trPr>
        <w:tc>
          <w:tcPr>
            <w:tcW w:w="1330" w:type="dxa"/>
            <w:shd w:val="clear" w:color="auto" w:fill="auto"/>
            <w:vAlign w:val="center"/>
          </w:tcPr>
          <w:p w14:paraId="559F0CC9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8446" w:type="dxa"/>
            <w:shd w:val="clear" w:color="auto" w:fill="auto"/>
          </w:tcPr>
          <w:p w14:paraId="2CD87B4C" w14:textId="77777777" w:rsidR="00162E26" w:rsidRDefault="00162E26" w:rsidP="001B420F">
            <w:pPr>
              <w:rPr>
                <w:rFonts w:asciiTheme="majorHAnsi" w:hAnsiTheme="majorHAnsi" w:cstheme="majorHAnsi"/>
              </w:rPr>
            </w:pPr>
          </w:p>
          <w:p w14:paraId="56385230" w14:textId="594D12DA" w:rsidR="00162E26" w:rsidRDefault="000E57BD" w:rsidP="001B420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="00162E26">
              <w:rPr>
                <w:rFonts w:asciiTheme="majorHAnsi" w:hAnsiTheme="majorHAnsi" w:cstheme="majorHAnsi"/>
              </w:rPr>
              <w:t>lan-cisterna-</w:t>
            </w:r>
            <w:r w:rsidR="0072040A">
              <w:rPr>
                <w:rFonts w:asciiTheme="majorHAnsi" w:hAnsiTheme="majorHAnsi" w:cstheme="majorHAnsi"/>
              </w:rPr>
              <w:t>3raEtapa</w:t>
            </w:r>
            <w:r w:rsidR="00162E26">
              <w:rPr>
                <w:rFonts w:asciiTheme="majorHAnsi" w:hAnsiTheme="majorHAnsi" w:cstheme="majorHAnsi"/>
              </w:rPr>
              <w:t>-</w:t>
            </w:r>
            <w:r w:rsidR="007C36FC">
              <w:rPr>
                <w:rFonts w:asciiTheme="majorHAnsi" w:hAnsiTheme="majorHAnsi" w:cstheme="majorHAnsi"/>
              </w:rPr>
              <w:t>OTASS</w:t>
            </w:r>
          </w:p>
          <w:p w14:paraId="75C63D09" w14:textId="03EFFFF1" w:rsidR="00162E26" w:rsidRDefault="00162E26" w:rsidP="001B420F">
            <w:pPr>
              <w:rPr>
                <w:rFonts w:asciiTheme="majorHAnsi" w:hAnsiTheme="majorHAnsi" w:cstheme="majorHAnsi"/>
              </w:rPr>
            </w:pPr>
          </w:p>
        </w:tc>
      </w:tr>
      <w:tr w:rsidR="001B420F" w14:paraId="4E9EB80F" w14:textId="77777777" w:rsidTr="000E57BD">
        <w:trPr>
          <w:trHeight w:val="3373"/>
        </w:trPr>
        <w:tc>
          <w:tcPr>
            <w:tcW w:w="1330" w:type="dxa"/>
            <w:vAlign w:val="center"/>
          </w:tcPr>
          <w:p w14:paraId="6898DDED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F77313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8446" w:type="dxa"/>
          </w:tcPr>
          <w:p w14:paraId="4B86A969" w14:textId="026CD078" w:rsidR="000E5879" w:rsidRPr="001448E0" w:rsidRDefault="000E5879" w:rsidP="001C221A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1448E0">
              <w:rPr>
                <w:rFonts w:asciiTheme="majorHAnsi" w:hAnsiTheme="majorHAnsi" w:cstheme="majorHAnsi"/>
                <w:b/>
                <w:bCs/>
              </w:rPr>
              <w:t>El dataset es un consolidado de</w:t>
            </w:r>
            <w:r w:rsidR="002C2DB6" w:rsidRPr="001448E0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1448E0">
              <w:rPr>
                <w:rFonts w:asciiTheme="majorHAnsi" w:hAnsiTheme="majorHAnsi" w:cstheme="majorHAnsi"/>
                <w:b/>
                <w:bCs/>
              </w:rPr>
              <w:t>actividades</w:t>
            </w:r>
            <w:r w:rsidR="002C2DB6" w:rsidRPr="001448E0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7C36FC" w:rsidRPr="001448E0">
              <w:rPr>
                <w:rFonts w:asciiTheme="majorHAnsi" w:hAnsiTheme="majorHAnsi" w:cstheme="majorHAnsi"/>
                <w:b/>
                <w:bCs/>
              </w:rPr>
              <w:t>d</w:t>
            </w:r>
            <w:r w:rsidR="002C2DB6" w:rsidRPr="001448E0">
              <w:rPr>
                <w:rFonts w:asciiTheme="majorHAnsi" w:hAnsiTheme="majorHAnsi" w:cstheme="majorHAnsi"/>
                <w:b/>
                <w:bCs/>
              </w:rPr>
              <w:t xml:space="preserve">e distribución de agua potable </w:t>
            </w:r>
            <w:r w:rsidR="007C36FC" w:rsidRPr="001448E0">
              <w:rPr>
                <w:rFonts w:asciiTheme="majorHAnsi" w:hAnsiTheme="majorHAnsi" w:cstheme="majorHAnsi"/>
                <w:b/>
                <w:bCs/>
              </w:rPr>
              <w:t xml:space="preserve">correspondiente a la </w:t>
            </w:r>
            <w:r w:rsidR="001448E0" w:rsidRPr="001448E0">
              <w:rPr>
                <w:rFonts w:asciiTheme="majorHAnsi" w:hAnsiTheme="majorHAnsi" w:cstheme="majorHAnsi"/>
                <w:b/>
                <w:bCs/>
              </w:rPr>
              <w:t>3ra Etapa</w:t>
            </w:r>
            <w:r w:rsidR="007C36FC" w:rsidRPr="001448E0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520251" w:rsidRPr="001448E0">
              <w:rPr>
                <w:rFonts w:asciiTheme="majorHAnsi" w:hAnsiTheme="majorHAnsi" w:cstheme="majorHAnsi"/>
                <w:b/>
                <w:bCs/>
              </w:rPr>
              <w:t>de la Estrategia de Asistencia de Agua Potable por camión cisterna en zonas críticas “</w:t>
            </w:r>
            <w:r w:rsidR="002C2DB6" w:rsidRPr="001448E0">
              <w:rPr>
                <w:rFonts w:asciiTheme="majorHAnsi" w:hAnsiTheme="majorHAnsi" w:cstheme="majorHAnsi"/>
                <w:b/>
                <w:bCs/>
              </w:rPr>
              <w:t>Plan Cisterna</w:t>
            </w:r>
            <w:r w:rsidR="00520251" w:rsidRPr="001448E0">
              <w:rPr>
                <w:rFonts w:asciiTheme="majorHAnsi" w:hAnsiTheme="majorHAnsi" w:cstheme="majorHAnsi"/>
                <w:b/>
                <w:bCs/>
              </w:rPr>
              <w:t>”</w:t>
            </w:r>
            <w:r w:rsidR="002C2DB6" w:rsidRPr="001448E0">
              <w:rPr>
                <w:rFonts w:asciiTheme="majorHAnsi" w:hAnsiTheme="majorHAnsi" w:cstheme="majorHAnsi"/>
                <w:b/>
                <w:bCs/>
              </w:rPr>
              <w:t xml:space="preserve"> del OTASS</w:t>
            </w:r>
            <w:r w:rsidR="00520251" w:rsidRPr="001448E0">
              <w:rPr>
                <w:rFonts w:asciiTheme="majorHAnsi" w:hAnsiTheme="majorHAnsi" w:cstheme="majorHAnsi"/>
                <w:b/>
                <w:bCs/>
              </w:rPr>
              <w:t xml:space="preserve"> en coordinación con la Empresa Prestadora de Servicios (EPS)</w:t>
            </w:r>
            <w:r w:rsidRPr="001448E0"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081DF298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</w:p>
          <w:p w14:paraId="59786BC9" w14:textId="77777777" w:rsidR="001448E0" w:rsidRPr="001448E0" w:rsidRDefault="001448E0" w:rsidP="001448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48E0">
              <w:rPr>
                <w:rFonts w:asciiTheme="majorHAnsi" w:hAnsiTheme="majorHAnsi" w:cstheme="majorHAnsi"/>
                <w:sz w:val="24"/>
                <w:szCs w:val="24"/>
              </w:rPr>
              <w:t>Estas actividades están caracterizadas por:</w:t>
            </w:r>
          </w:p>
          <w:p w14:paraId="7BCBEDE2" w14:textId="77777777" w:rsidR="001448E0" w:rsidRPr="001448E0" w:rsidRDefault="001448E0" w:rsidP="001448E0">
            <w:pPr>
              <w:pStyle w:val="Prrafodelista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1448E0">
              <w:rPr>
                <w:rFonts w:asciiTheme="majorHAnsi" w:eastAsia="Times New Roman" w:hAnsiTheme="majorHAnsi" w:cstheme="majorHAnsi"/>
                <w:sz w:val="24"/>
                <w:szCs w:val="24"/>
                <w:lang w:eastAsia="es-PE"/>
              </w:rPr>
              <w:t>Nombre de la EPS, departamento, provincia, distrito, ubigeo, coordenada este, coordenada norte, el tipo de servicio, la zona donde se realiza la actividad, la cantidad de distribución y el número de viviendas beneficiadas por esta actividad.</w:t>
            </w:r>
          </w:p>
          <w:p w14:paraId="5971FE92" w14:textId="77777777" w:rsidR="001448E0" w:rsidRPr="001448E0" w:rsidRDefault="001448E0" w:rsidP="001448E0">
            <w:pPr>
              <w:pStyle w:val="Prrafodelista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1448E0">
              <w:rPr>
                <w:rFonts w:asciiTheme="majorHAnsi" w:eastAsia="Times New Roman" w:hAnsiTheme="majorHAnsi" w:cstheme="majorHAnsi"/>
                <w:sz w:val="24"/>
                <w:szCs w:val="24"/>
                <w:lang w:eastAsia="es-PE"/>
              </w:rPr>
              <w:t>Fecha de corte, número de registro, año de ejecución y fecha de registro.</w:t>
            </w:r>
          </w:p>
          <w:p w14:paraId="31D189C2" w14:textId="30A8DECF" w:rsidR="000E5879" w:rsidRPr="007E613E" w:rsidRDefault="000E5879" w:rsidP="00420C3B">
            <w:pPr>
              <w:spacing w:line="259" w:lineRule="auto"/>
            </w:pPr>
          </w:p>
        </w:tc>
      </w:tr>
      <w:tr w:rsidR="001B420F" w14:paraId="74652C6E" w14:textId="77777777" w:rsidTr="000E57BD">
        <w:trPr>
          <w:trHeight w:val="265"/>
        </w:trPr>
        <w:tc>
          <w:tcPr>
            <w:tcW w:w="1330" w:type="dxa"/>
            <w:shd w:val="clear" w:color="auto" w:fill="auto"/>
            <w:vAlign w:val="center"/>
          </w:tcPr>
          <w:p w14:paraId="3A07F675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8446" w:type="dxa"/>
            <w:shd w:val="clear" w:color="auto" w:fill="auto"/>
          </w:tcPr>
          <w:p w14:paraId="5E86CCA1" w14:textId="2530D3A6" w:rsidR="000E5879" w:rsidRDefault="001B420F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Organismo Técnico De La Administración De Los Servicios De Saneamiento</w:t>
            </w:r>
          </w:p>
        </w:tc>
      </w:tr>
      <w:tr w:rsidR="001B420F" w14:paraId="39C796EE" w14:textId="77777777" w:rsidTr="000E57BD">
        <w:trPr>
          <w:trHeight w:val="251"/>
        </w:trPr>
        <w:tc>
          <w:tcPr>
            <w:tcW w:w="1330" w:type="dxa"/>
            <w:shd w:val="clear" w:color="auto" w:fill="auto"/>
            <w:vAlign w:val="center"/>
          </w:tcPr>
          <w:p w14:paraId="68666009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8446" w:type="dxa"/>
            <w:shd w:val="clear" w:color="auto" w:fill="auto"/>
          </w:tcPr>
          <w:p w14:paraId="3A7F1EA6" w14:textId="7DA5897A" w:rsidR="000E5879" w:rsidRDefault="000E5879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Dirección de </w:t>
            </w:r>
            <w:r w:rsidR="00D025BD">
              <w:rPr>
                <w:rFonts w:asciiTheme="majorHAnsi" w:hAnsiTheme="majorHAnsi" w:cstheme="majorHAnsi"/>
              </w:rPr>
              <w:t>Operaciones</w:t>
            </w:r>
          </w:p>
        </w:tc>
      </w:tr>
      <w:tr w:rsidR="001B420F" w14:paraId="1104BB63" w14:textId="77777777" w:rsidTr="000E57BD">
        <w:trPr>
          <w:trHeight w:val="265"/>
        </w:trPr>
        <w:tc>
          <w:tcPr>
            <w:tcW w:w="1330" w:type="dxa"/>
            <w:shd w:val="clear" w:color="auto" w:fill="auto"/>
            <w:vAlign w:val="center"/>
          </w:tcPr>
          <w:p w14:paraId="38F5ED05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8446" w:type="dxa"/>
            <w:shd w:val="clear" w:color="auto" w:fill="auto"/>
          </w:tcPr>
          <w:p w14:paraId="4D92BA5F" w14:textId="158B0CA6" w:rsidR="000E5879" w:rsidRPr="00503EE9" w:rsidRDefault="00845D10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Plan </w:t>
            </w:r>
            <w:r w:rsidR="00042269">
              <w:rPr>
                <w:rFonts w:asciiTheme="majorHAnsi" w:hAnsiTheme="majorHAnsi" w:cstheme="majorHAnsi"/>
              </w:rPr>
              <w:t>Cisterna</w:t>
            </w:r>
            <w:r w:rsidR="00503EE9" w:rsidRPr="00503EE9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distribución de agua potable, viviendas ben</w:t>
            </w:r>
            <w:r w:rsidR="009847E0">
              <w:rPr>
                <w:rFonts w:asciiTheme="majorHAnsi" w:hAnsiTheme="majorHAnsi" w:cstheme="majorHAnsi"/>
              </w:rPr>
              <w:t>e</w:t>
            </w:r>
            <w:r>
              <w:rPr>
                <w:rFonts w:asciiTheme="majorHAnsi" w:hAnsiTheme="majorHAnsi" w:cstheme="majorHAnsi"/>
              </w:rPr>
              <w:t>fi</w:t>
            </w:r>
            <w:r w:rsidR="009847E0">
              <w:rPr>
                <w:rFonts w:asciiTheme="majorHAnsi" w:hAnsiTheme="majorHAnsi" w:cstheme="majorHAnsi"/>
              </w:rPr>
              <w:t>ciadas</w:t>
            </w:r>
            <w:r>
              <w:rPr>
                <w:rFonts w:asciiTheme="majorHAnsi" w:hAnsiTheme="majorHAnsi" w:cstheme="majorHAnsi"/>
              </w:rPr>
              <w:t xml:space="preserve"> Plan cisterna</w:t>
            </w:r>
            <w:r w:rsidR="009847E0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1B420F" w14:paraId="0EB068F0" w14:textId="77777777" w:rsidTr="000E57BD">
        <w:trPr>
          <w:trHeight w:val="475"/>
        </w:trPr>
        <w:tc>
          <w:tcPr>
            <w:tcW w:w="1330" w:type="dxa"/>
            <w:shd w:val="clear" w:color="auto" w:fill="auto"/>
            <w:vAlign w:val="center"/>
          </w:tcPr>
          <w:p w14:paraId="7D957584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8446" w:type="dxa"/>
            <w:shd w:val="clear" w:color="auto" w:fill="auto"/>
          </w:tcPr>
          <w:p w14:paraId="69CA3DC4" w14:textId="67E26AB1" w:rsidR="001448E0" w:rsidRDefault="001448E0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17/07/2024</w:t>
            </w:r>
          </w:p>
        </w:tc>
      </w:tr>
      <w:tr w:rsidR="001B420F" w14:paraId="6EB59078" w14:textId="77777777" w:rsidTr="000E57BD">
        <w:trPr>
          <w:trHeight w:val="728"/>
        </w:trPr>
        <w:tc>
          <w:tcPr>
            <w:tcW w:w="1330" w:type="dxa"/>
            <w:shd w:val="clear" w:color="auto" w:fill="auto"/>
            <w:vAlign w:val="center"/>
          </w:tcPr>
          <w:p w14:paraId="20B685C6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8446" w:type="dxa"/>
            <w:shd w:val="clear" w:color="auto" w:fill="auto"/>
            <w:vAlign w:val="center"/>
          </w:tcPr>
          <w:p w14:paraId="1536B474" w14:textId="5FF27E05" w:rsidR="000E5879" w:rsidRDefault="00766FCF" w:rsidP="001B420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1B420F" w14:paraId="59E47966" w14:textId="77777777" w:rsidTr="000E57BD">
        <w:trPr>
          <w:trHeight w:val="475"/>
        </w:trPr>
        <w:tc>
          <w:tcPr>
            <w:tcW w:w="1330" w:type="dxa"/>
            <w:shd w:val="clear" w:color="auto" w:fill="auto"/>
            <w:vAlign w:val="center"/>
          </w:tcPr>
          <w:p w14:paraId="46742CA0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8446" w:type="dxa"/>
            <w:shd w:val="clear" w:color="auto" w:fill="auto"/>
            <w:vAlign w:val="center"/>
          </w:tcPr>
          <w:p w14:paraId="71E0D8A7" w14:textId="65231660" w:rsidR="000E5879" w:rsidRDefault="00766FCF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2024-05-14, 10:00 (UTC-05:00)</w:t>
            </w:r>
          </w:p>
        </w:tc>
      </w:tr>
      <w:tr w:rsidR="001B420F" w14:paraId="0C58E2F0" w14:textId="77777777" w:rsidTr="000E57BD">
        <w:trPr>
          <w:trHeight w:val="265"/>
        </w:trPr>
        <w:tc>
          <w:tcPr>
            <w:tcW w:w="1330" w:type="dxa"/>
            <w:shd w:val="clear" w:color="auto" w:fill="auto"/>
            <w:vAlign w:val="center"/>
          </w:tcPr>
          <w:p w14:paraId="2D122C47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8446" w:type="dxa"/>
            <w:shd w:val="clear" w:color="auto" w:fill="auto"/>
            <w:vAlign w:val="center"/>
          </w:tcPr>
          <w:p w14:paraId="2D395AB0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1B420F" w:rsidRPr="000360BD" w14:paraId="2FF55690" w14:textId="77777777" w:rsidTr="000E57BD">
        <w:trPr>
          <w:trHeight w:val="251"/>
        </w:trPr>
        <w:tc>
          <w:tcPr>
            <w:tcW w:w="1330" w:type="dxa"/>
            <w:shd w:val="clear" w:color="auto" w:fill="auto"/>
            <w:vAlign w:val="center"/>
          </w:tcPr>
          <w:p w14:paraId="4906D23A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8446" w:type="dxa"/>
            <w:shd w:val="clear" w:color="auto" w:fill="auto"/>
            <w:vAlign w:val="center"/>
          </w:tcPr>
          <w:p w14:paraId="25BBC806" w14:textId="77777777" w:rsidR="000E5879" w:rsidRPr="00760151" w:rsidRDefault="00000000" w:rsidP="00420C3B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0E5879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1B420F" w14:paraId="76E62C73" w14:textId="77777777" w:rsidTr="000E57BD">
        <w:trPr>
          <w:trHeight w:val="265"/>
        </w:trPr>
        <w:tc>
          <w:tcPr>
            <w:tcW w:w="1330" w:type="dxa"/>
            <w:shd w:val="clear" w:color="auto" w:fill="auto"/>
            <w:vAlign w:val="center"/>
          </w:tcPr>
          <w:p w14:paraId="7206979E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8446" w:type="dxa"/>
            <w:shd w:val="clear" w:color="auto" w:fill="auto"/>
            <w:vAlign w:val="center"/>
          </w:tcPr>
          <w:p w14:paraId="01F38947" w14:textId="77777777" w:rsidR="000E5879" w:rsidRDefault="000E5879" w:rsidP="001B420F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1B420F" w14:paraId="4379B4FD" w14:textId="77777777" w:rsidTr="000E57BD">
        <w:trPr>
          <w:trHeight w:val="728"/>
        </w:trPr>
        <w:tc>
          <w:tcPr>
            <w:tcW w:w="1330" w:type="dxa"/>
            <w:shd w:val="clear" w:color="auto" w:fill="auto"/>
            <w:vAlign w:val="center"/>
          </w:tcPr>
          <w:p w14:paraId="774438CE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8446" w:type="dxa"/>
            <w:shd w:val="clear" w:color="auto" w:fill="auto"/>
            <w:vAlign w:val="center"/>
          </w:tcPr>
          <w:p w14:paraId="0F441F84" w14:textId="77777777" w:rsidR="000E5879" w:rsidRDefault="000E5879" w:rsidP="001B420F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1B420F" w14:paraId="416E6A33" w14:textId="77777777" w:rsidTr="000E57BD">
        <w:trPr>
          <w:trHeight w:val="475"/>
        </w:trPr>
        <w:tc>
          <w:tcPr>
            <w:tcW w:w="1330" w:type="dxa"/>
            <w:shd w:val="clear" w:color="auto" w:fill="auto"/>
          </w:tcPr>
          <w:p w14:paraId="2F2123EE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8446" w:type="dxa"/>
            <w:shd w:val="clear" w:color="auto" w:fill="auto"/>
            <w:vAlign w:val="center"/>
          </w:tcPr>
          <w:p w14:paraId="256C2905" w14:textId="77777777" w:rsidR="000E5879" w:rsidRDefault="000E5879" w:rsidP="001B420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1B420F" w14:paraId="305F6D87" w14:textId="77777777" w:rsidTr="000E57BD">
        <w:trPr>
          <w:trHeight w:val="265"/>
        </w:trPr>
        <w:tc>
          <w:tcPr>
            <w:tcW w:w="1330" w:type="dxa"/>
            <w:shd w:val="clear" w:color="auto" w:fill="auto"/>
          </w:tcPr>
          <w:p w14:paraId="43ED0802" w14:textId="77777777" w:rsidR="000E5879" w:rsidRPr="00504D0A" w:rsidRDefault="000E5879" w:rsidP="00420C3B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8446" w:type="dxa"/>
            <w:shd w:val="clear" w:color="auto" w:fill="auto"/>
          </w:tcPr>
          <w:p w14:paraId="77591AA0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1B420F" w14:paraId="4776EBB1" w14:textId="77777777" w:rsidTr="000E57BD">
        <w:trPr>
          <w:trHeight w:val="251"/>
        </w:trPr>
        <w:tc>
          <w:tcPr>
            <w:tcW w:w="1330" w:type="dxa"/>
            <w:shd w:val="clear" w:color="auto" w:fill="auto"/>
          </w:tcPr>
          <w:p w14:paraId="6D37476A" w14:textId="3D92E8E0" w:rsidR="00766FCF" w:rsidRPr="00504D0A" w:rsidRDefault="00766FCF" w:rsidP="00420C3B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Autor</w:t>
            </w:r>
          </w:p>
        </w:tc>
        <w:tc>
          <w:tcPr>
            <w:tcW w:w="8446" w:type="dxa"/>
            <w:shd w:val="clear" w:color="auto" w:fill="auto"/>
          </w:tcPr>
          <w:p w14:paraId="7CBBB0B4" w14:textId="5B27FE73" w:rsidR="00766FCF" w:rsidRDefault="00766FCF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Dirección de Operaciones (DO)</w:t>
            </w:r>
          </w:p>
        </w:tc>
      </w:tr>
      <w:tr w:rsidR="001B420F" w14:paraId="683DC400" w14:textId="77777777" w:rsidTr="000E57BD">
        <w:trPr>
          <w:trHeight w:val="532"/>
        </w:trPr>
        <w:tc>
          <w:tcPr>
            <w:tcW w:w="1330" w:type="dxa"/>
            <w:shd w:val="clear" w:color="auto" w:fill="auto"/>
          </w:tcPr>
          <w:p w14:paraId="273DC1BA" w14:textId="28D4A7D7" w:rsidR="00766FCF" w:rsidRPr="00504D0A" w:rsidRDefault="00766FCF" w:rsidP="00420C3B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Email del Autor</w:t>
            </w:r>
          </w:p>
        </w:tc>
        <w:tc>
          <w:tcPr>
            <w:tcW w:w="8446" w:type="dxa"/>
            <w:shd w:val="clear" w:color="auto" w:fill="auto"/>
          </w:tcPr>
          <w:p w14:paraId="073DC867" w14:textId="6D399D10" w:rsidR="00766FCF" w:rsidRDefault="00766FCF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direccion.operaciones@otass.gob.pe</w:t>
            </w:r>
          </w:p>
        </w:tc>
      </w:tr>
      <w:tr w:rsidR="001B420F" w14:paraId="1CFA0883" w14:textId="77777777" w:rsidTr="000E57BD">
        <w:trPr>
          <w:trHeight w:val="251"/>
        </w:trPr>
        <w:tc>
          <w:tcPr>
            <w:tcW w:w="1330" w:type="dxa"/>
            <w:shd w:val="clear" w:color="auto" w:fill="auto"/>
          </w:tcPr>
          <w:p w14:paraId="14C07A80" w14:textId="5868227C" w:rsidR="00766FCF" w:rsidRPr="00504D0A" w:rsidRDefault="00766FCF" w:rsidP="00420C3B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Mantenedor</w:t>
            </w:r>
          </w:p>
        </w:tc>
        <w:tc>
          <w:tcPr>
            <w:tcW w:w="8446" w:type="dxa"/>
            <w:shd w:val="clear" w:color="auto" w:fill="auto"/>
          </w:tcPr>
          <w:p w14:paraId="37283806" w14:textId="4C8F7656" w:rsidR="00766FCF" w:rsidRDefault="00766FCF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Unidad de Tecnologías de la </w:t>
            </w:r>
            <w:r w:rsidR="001B420F">
              <w:rPr>
                <w:rFonts w:asciiTheme="majorHAnsi" w:hAnsiTheme="majorHAnsi" w:cstheme="majorHAnsi"/>
              </w:rPr>
              <w:t>Información (</w:t>
            </w:r>
            <w:r>
              <w:rPr>
                <w:rFonts w:asciiTheme="majorHAnsi" w:hAnsiTheme="majorHAnsi" w:cstheme="majorHAnsi"/>
              </w:rPr>
              <w:t>UTI)</w:t>
            </w:r>
          </w:p>
        </w:tc>
      </w:tr>
      <w:tr w:rsidR="001B420F" w14:paraId="2962A684" w14:textId="77777777" w:rsidTr="000E57BD">
        <w:trPr>
          <w:trHeight w:val="532"/>
        </w:trPr>
        <w:tc>
          <w:tcPr>
            <w:tcW w:w="1330" w:type="dxa"/>
            <w:shd w:val="clear" w:color="auto" w:fill="auto"/>
          </w:tcPr>
          <w:p w14:paraId="49A09B23" w14:textId="537EAEE7" w:rsidR="00766FCF" w:rsidRPr="00504D0A" w:rsidRDefault="00766FCF" w:rsidP="00420C3B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Email del Mantenedor</w:t>
            </w:r>
          </w:p>
        </w:tc>
        <w:tc>
          <w:tcPr>
            <w:tcW w:w="8446" w:type="dxa"/>
            <w:shd w:val="clear" w:color="auto" w:fill="auto"/>
          </w:tcPr>
          <w:p w14:paraId="316C78CA" w14:textId="7BC3AD12" w:rsidR="00766FCF" w:rsidRPr="00766FCF" w:rsidRDefault="00000000" w:rsidP="00420C3B">
            <w:pPr>
              <w:rPr>
                <w:rFonts w:asciiTheme="majorHAnsi" w:hAnsiTheme="majorHAnsi" w:cstheme="majorHAnsi"/>
              </w:rPr>
            </w:pPr>
            <w:hyperlink r:id="rId6" w:history="1">
              <w:r w:rsidR="00766FCF" w:rsidRPr="00766FCF">
                <w:rPr>
                  <w:rStyle w:val="Hipervnculo"/>
                  <w:rFonts w:asciiTheme="majorHAnsi" w:hAnsiTheme="majorHAnsi" w:cstheme="majorHAnsi"/>
                  <w:color w:val="auto"/>
                  <w:u w:val="none"/>
                </w:rPr>
                <w:t>uti@otass.gob.pe</w:t>
              </w:r>
            </w:hyperlink>
          </w:p>
        </w:tc>
      </w:tr>
    </w:tbl>
    <w:p w14:paraId="62E4FEB2" w14:textId="2646495A" w:rsidR="00B15E17" w:rsidRDefault="00B15E17" w:rsidP="000E57BD"/>
    <w:sectPr w:rsidR="00B15E17" w:rsidSect="003D2F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049D5"/>
    <w:multiLevelType w:val="multilevel"/>
    <w:tmpl w:val="4704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622699"/>
    <w:multiLevelType w:val="multilevel"/>
    <w:tmpl w:val="00F4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5C34C4"/>
    <w:multiLevelType w:val="hybridMultilevel"/>
    <w:tmpl w:val="EBE65D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229198">
    <w:abstractNumId w:val="1"/>
  </w:num>
  <w:num w:numId="2" w16cid:durableId="1811677760">
    <w:abstractNumId w:val="0"/>
  </w:num>
  <w:num w:numId="3" w16cid:durableId="1374694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70"/>
    <w:rsid w:val="00016768"/>
    <w:rsid w:val="00023E54"/>
    <w:rsid w:val="00042269"/>
    <w:rsid w:val="000A3903"/>
    <w:rsid w:val="000B5787"/>
    <w:rsid w:val="000E57BD"/>
    <w:rsid w:val="000E5879"/>
    <w:rsid w:val="001448E0"/>
    <w:rsid w:val="00162E26"/>
    <w:rsid w:val="00191E06"/>
    <w:rsid w:val="001A2C24"/>
    <w:rsid w:val="001B420F"/>
    <w:rsid w:val="001C221A"/>
    <w:rsid w:val="002303E9"/>
    <w:rsid w:val="00257353"/>
    <w:rsid w:val="002C2BFE"/>
    <w:rsid w:val="002C2DB6"/>
    <w:rsid w:val="0034233E"/>
    <w:rsid w:val="003D2FAD"/>
    <w:rsid w:val="004523D9"/>
    <w:rsid w:val="00503EE9"/>
    <w:rsid w:val="00520251"/>
    <w:rsid w:val="005D741C"/>
    <w:rsid w:val="00682D15"/>
    <w:rsid w:val="00685848"/>
    <w:rsid w:val="0072040A"/>
    <w:rsid w:val="00730D9B"/>
    <w:rsid w:val="00766FCF"/>
    <w:rsid w:val="007C36FC"/>
    <w:rsid w:val="00845D10"/>
    <w:rsid w:val="00845F51"/>
    <w:rsid w:val="008F568C"/>
    <w:rsid w:val="0092010B"/>
    <w:rsid w:val="00976142"/>
    <w:rsid w:val="009847E0"/>
    <w:rsid w:val="009951A6"/>
    <w:rsid w:val="009C51AA"/>
    <w:rsid w:val="00A322E0"/>
    <w:rsid w:val="00B15E17"/>
    <w:rsid w:val="00B266E3"/>
    <w:rsid w:val="00B3375C"/>
    <w:rsid w:val="00BA3ACF"/>
    <w:rsid w:val="00C51BC3"/>
    <w:rsid w:val="00C52F70"/>
    <w:rsid w:val="00CD2009"/>
    <w:rsid w:val="00CE7B47"/>
    <w:rsid w:val="00D025BD"/>
    <w:rsid w:val="00D633A1"/>
    <w:rsid w:val="00E74263"/>
    <w:rsid w:val="00F12786"/>
    <w:rsid w:val="00F26C0B"/>
    <w:rsid w:val="00F56C13"/>
    <w:rsid w:val="00F6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608E26"/>
  <w15:chartTrackingRefBased/>
  <w15:docId w15:val="{4942FCE9-2489-4D34-8C49-AF43F061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879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E587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E58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D025BD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766F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1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cayt-misspell-word">
    <w:name w:val="scayt-misspell-word"/>
    <w:basedOn w:val="Fuentedeprrafopredeter"/>
    <w:rsid w:val="00B15E17"/>
  </w:style>
  <w:style w:type="paragraph" w:customStyle="1" w:styleId="rtejustify">
    <w:name w:val="rtejustify"/>
    <w:basedOn w:val="Normal"/>
    <w:rsid w:val="0016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520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6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ti@otass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Herless Felipe Calderón Mendoza</dc:creator>
  <cp:keywords/>
  <dc:description/>
  <cp:lastModifiedBy>Herless Felipe Calderón Mendoza</cp:lastModifiedBy>
  <cp:revision>44</cp:revision>
  <dcterms:created xsi:type="dcterms:W3CDTF">2024-04-10T15:08:00Z</dcterms:created>
  <dcterms:modified xsi:type="dcterms:W3CDTF">2024-07-25T14:08:00Z</dcterms:modified>
</cp:coreProperties>
</file>