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E240B" w14:textId="77777777" w:rsidR="0057531F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2659976F" w14:textId="77777777" w:rsidR="0057531F" w:rsidRDefault="0057531F"/>
    <w:p w14:paraId="56134435" w14:textId="77777777" w:rsidR="0057531F" w:rsidRDefault="00000000">
      <w:r>
        <w:t xml:space="preserve">Metadatos del </w:t>
      </w:r>
      <w:proofErr w:type="spellStart"/>
      <w:r>
        <w:t>dataset</w:t>
      </w:r>
      <w:proofErr w:type="spellEnd"/>
      <w:r>
        <w:t>: Experiencia laboral de los postulantes a la Bolsa de Trabajo - [Ministerio de Trabajo y Promoción del Empleo - MTPE]</w:t>
      </w:r>
    </w:p>
    <w:tbl>
      <w:tblPr>
        <w:tblStyle w:val="a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57531F" w14:paraId="2DD97C1F" w14:textId="77777777">
        <w:tc>
          <w:tcPr>
            <w:tcW w:w="2972" w:type="dxa"/>
            <w:vAlign w:val="center"/>
          </w:tcPr>
          <w:p w14:paraId="3C2C78A6" w14:textId="77777777" w:rsidR="0057531F" w:rsidRDefault="00000000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111D5884" w14:textId="77777777" w:rsidR="0057531F" w:rsidRDefault="00000000">
            <w:pPr>
              <w:spacing w:after="160" w:line="259" w:lineRule="auto"/>
            </w:pPr>
            <w:r>
              <w:t>Experiencia laboral de los postulantes a la Bolsa de Trabajo - [Ministerio de Trabajo y Promoción del Empleo - MTPE]</w:t>
            </w:r>
          </w:p>
        </w:tc>
      </w:tr>
      <w:tr w:rsidR="0057531F" w14:paraId="67D8C444" w14:textId="77777777">
        <w:tc>
          <w:tcPr>
            <w:tcW w:w="2972" w:type="dxa"/>
            <w:vAlign w:val="center"/>
          </w:tcPr>
          <w:p w14:paraId="0B7B85A2" w14:textId="77777777" w:rsidR="0057531F" w:rsidRDefault="00000000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14:paraId="1CC25F8F" w14:textId="20944916" w:rsidR="0057531F" w:rsidRDefault="00576C05">
            <w:r w:rsidRPr="00576C05">
              <w:t>https://www.datosabiertos.gob.pe/dataset/experiencia-laboral-de-los-postulantes-la-bolsa-de-trabajo-ministerio-de-trabajo-y-promoci%C3%B3n</w:t>
            </w:r>
          </w:p>
        </w:tc>
      </w:tr>
      <w:tr w:rsidR="0057531F" w14:paraId="6B6AE73A" w14:textId="77777777">
        <w:tc>
          <w:tcPr>
            <w:tcW w:w="2972" w:type="dxa"/>
            <w:vAlign w:val="center"/>
          </w:tcPr>
          <w:p w14:paraId="01EE644F" w14:textId="77777777" w:rsidR="0057531F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</w:tcPr>
          <w:p w14:paraId="318AEAFD" w14:textId="77777777" w:rsidR="0057531F" w:rsidRDefault="0057531F"/>
          <w:p w14:paraId="3965BFE8" w14:textId="77777777" w:rsidR="0057531F" w:rsidRDefault="00000000">
            <w:pPr>
              <w:jc w:val="both"/>
            </w:pPr>
            <w:r>
              <w:t xml:space="preserve">Cada fila del </w:t>
            </w:r>
            <w:proofErr w:type="spellStart"/>
            <w:r>
              <w:t>dataset</w:t>
            </w:r>
            <w:proofErr w:type="spellEnd"/>
            <w:r>
              <w:t xml:space="preserve"> significa un registro de la experiencia laboral que tiene un postulante a las vacantes publicadas en la Plataforma de Bolsa de Trabajo del Ministerio de Trabajo y Promoción del Empleo - MTPE.</w:t>
            </w:r>
          </w:p>
          <w:p w14:paraId="0F800984" w14:textId="77777777" w:rsidR="0057531F" w:rsidRDefault="0057531F">
            <w:pPr>
              <w:jc w:val="both"/>
            </w:pPr>
          </w:p>
          <w:p w14:paraId="3DF9C573" w14:textId="77777777" w:rsidR="0057531F" w:rsidRDefault="00000000">
            <w:pPr>
              <w:jc w:val="both"/>
            </w:pPr>
            <w:r>
              <w:t xml:space="preserve">Este </w:t>
            </w:r>
            <w:proofErr w:type="spellStart"/>
            <w:r>
              <w:t>dataset</w:t>
            </w:r>
            <w:proofErr w:type="spellEnd"/>
            <w:r>
              <w:t xml:space="preserve"> tiene una relación con el archivo DATA_POSTULANTES a través del campo ID_POSTULANTE, cuya relación es de uno a muchos.</w:t>
            </w:r>
          </w:p>
          <w:p w14:paraId="3218A4F8" w14:textId="77777777" w:rsidR="0057531F" w:rsidRDefault="0057531F">
            <w:pPr>
              <w:jc w:val="both"/>
            </w:pPr>
          </w:p>
          <w:p w14:paraId="767D8FEA" w14:textId="77777777" w:rsidR="0057531F" w:rsidRDefault="00000000">
            <w:pPr>
              <w:jc w:val="both"/>
            </w:pPr>
            <w:r>
              <w:t>Consideraciones importantes:</w:t>
            </w:r>
          </w:p>
          <w:p w14:paraId="4A06EB55" w14:textId="77777777" w:rsidR="0057531F" w:rsidRDefault="0057531F">
            <w:pPr>
              <w:jc w:val="both"/>
            </w:pPr>
          </w:p>
          <w:p w14:paraId="067F084E" w14:textId="77777777" w:rsidR="0057531F" w:rsidRDefault="00000000">
            <w:pPr>
              <w:numPr>
                <w:ilvl w:val="0"/>
                <w:numId w:val="1"/>
              </w:numPr>
              <w:jc w:val="both"/>
            </w:pPr>
            <w:r>
              <w:t>En los campos FECHA_INICIO, FECHA_FIN, si restamos estas fechas entonces nos indica el tiempo de permanencia del postulante en la empresa registrada.</w:t>
            </w:r>
          </w:p>
          <w:p w14:paraId="526E4571" w14:textId="77777777" w:rsidR="0057531F" w:rsidRDefault="0057531F">
            <w:pPr>
              <w:jc w:val="both"/>
            </w:pPr>
          </w:p>
        </w:tc>
      </w:tr>
      <w:tr w:rsidR="0057531F" w14:paraId="7B796138" w14:textId="77777777">
        <w:tc>
          <w:tcPr>
            <w:tcW w:w="2972" w:type="dxa"/>
            <w:vAlign w:val="center"/>
          </w:tcPr>
          <w:p w14:paraId="7F357A7A" w14:textId="77777777" w:rsidR="0057531F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14:paraId="41A8956D" w14:textId="77777777" w:rsidR="0057531F" w:rsidRDefault="00000000">
            <w:r>
              <w:t>Ministerio de Trabajo y Promoción del Empleo – MTPE</w:t>
            </w:r>
          </w:p>
        </w:tc>
      </w:tr>
      <w:tr w:rsidR="0057531F" w14:paraId="757F3B05" w14:textId="77777777">
        <w:tc>
          <w:tcPr>
            <w:tcW w:w="2972" w:type="dxa"/>
            <w:vAlign w:val="center"/>
          </w:tcPr>
          <w:p w14:paraId="7A938D63" w14:textId="77777777" w:rsidR="0057531F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09A40C79" w14:textId="77777777" w:rsidR="0057531F" w:rsidRDefault="00000000">
            <w:r>
              <w:t>Oficina General de Estadística y Tecnologías de la Información y Comunicaciones.</w:t>
            </w:r>
          </w:p>
        </w:tc>
      </w:tr>
      <w:tr w:rsidR="0057531F" w14:paraId="18F2C477" w14:textId="77777777">
        <w:tc>
          <w:tcPr>
            <w:tcW w:w="2972" w:type="dxa"/>
            <w:vAlign w:val="center"/>
          </w:tcPr>
          <w:p w14:paraId="2D083072" w14:textId="77777777" w:rsidR="0057531F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2E37422F" w14:textId="77777777" w:rsidR="0057531F" w:rsidRDefault="00000000">
            <w:r>
              <w:t xml:space="preserve">Plataforma de Bolsa de Trabajo </w:t>
            </w:r>
          </w:p>
        </w:tc>
      </w:tr>
      <w:tr w:rsidR="0057531F" w14:paraId="37B5CE98" w14:textId="77777777">
        <w:tc>
          <w:tcPr>
            <w:tcW w:w="2972" w:type="dxa"/>
            <w:vAlign w:val="center"/>
          </w:tcPr>
          <w:p w14:paraId="3467D655" w14:textId="77777777" w:rsidR="0057531F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0E965133" w14:textId="77777777" w:rsidR="0057531F" w:rsidRDefault="00000000">
            <w:r>
              <w:t>202</w:t>
            </w:r>
            <w:r w:rsidR="005006FB">
              <w:t>5</w:t>
            </w:r>
            <w:r>
              <w:t>-</w:t>
            </w:r>
            <w:r w:rsidR="005006FB">
              <w:t>06</w:t>
            </w:r>
            <w:r>
              <w:t>-23</w:t>
            </w:r>
          </w:p>
        </w:tc>
      </w:tr>
      <w:tr w:rsidR="0057531F" w14:paraId="009DF694" w14:textId="77777777">
        <w:tc>
          <w:tcPr>
            <w:tcW w:w="2972" w:type="dxa"/>
            <w:vAlign w:val="center"/>
          </w:tcPr>
          <w:p w14:paraId="54C3787B" w14:textId="77777777" w:rsidR="0057531F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69F1E9A9" w14:textId="77777777" w:rsidR="0057531F" w:rsidRDefault="00000000">
            <w:r>
              <w:t>Anual</w:t>
            </w:r>
          </w:p>
        </w:tc>
      </w:tr>
      <w:tr w:rsidR="0057531F" w14:paraId="7C893493" w14:textId="77777777">
        <w:tc>
          <w:tcPr>
            <w:tcW w:w="2972" w:type="dxa"/>
            <w:vAlign w:val="center"/>
          </w:tcPr>
          <w:p w14:paraId="47093ABF" w14:textId="77777777" w:rsidR="0057531F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481F86F5" w14:textId="77777777" w:rsidR="0057531F" w:rsidRDefault="00000000">
            <w:r>
              <w:rPr>
                <w:color w:val="000000"/>
              </w:rPr>
              <w:t>202</w:t>
            </w:r>
            <w:r w:rsidR="005006FB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="005006FB">
              <w:rPr>
                <w:color w:val="000000"/>
              </w:rPr>
              <w:t>06</w:t>
            </w:r>
            <w:r>
              <w:rPr>
                <w:color w:val="000000"/>
              </w:rPr>
              <w:t>-</w:t>
            </w:r>
            <w:r>
              <w:t>23</w:t>
            </w:r>
          </w:p>
        </w:tc>
      </w:tr>
      <w:tr w:rsidR="0057531F" w14:paraId="262829EA" w14:textId="77777777">
        <w:tc>
          <w:tcPr>
            <w:tcW w:w="2972" w:type="dxa"/>
            <w:vAlign w:val="center"/>
          </w:tcPr>
          <w:p w14:paraId="36B2E7DC" w14:textId="77777777" w:rsidR="0057531F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0875B186" w14:textId="77777777" w:rsidR="0057531F" w:rsidRDefault="00000000">
            <w:r>
              <w:t>1.0</w:t>
            </w:r>
          </w:p>
        </w:tc>
      </w:tr>
      <w:tr w:rsidR="0057531F" w:rsidRPr="005006FB" w14:paraId="4707ADB3" w14:textId="77777777">
        <w:tc>
          <w:tcPr>
            <w:tcW w:w="2972" w:type="dxa"/>
            <w:vAlign w:val="center"/>
          </w:tcPr>
          <w:p w14:paraId="6DDCAD61" w14:textId="77777777" w:rsidR="0057531F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45F444FE" w14:textId="77777777" w:rsidR="0057531F" w:rsidRPr="005006FB" w:rsidRDefault="0057531F">
            <w:pPr>
              <w:rPr>
                <w:lang w:val="en-US"/>
              </w:rPr>
            </w:pPr>
            <w:hyperlink r:id="rId6">
              <w:r w:rsidRPr="005006FB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57531F" w14:paraId="08C22458" w14:textId="77777777">
        <w:tc>
          <w:tcPr>
            <w:tcW w:w="2972" w:type="dxa"/>
            <w:vAlign w:val="center"/>
          </w:tcPr>
          <w:p w14:paraId="0C9F7550" w14:textId="77777777" w:rsidR="0057531F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5C6423E6" w14:textId="77777777" w:rsidR="0057531F" w:rsidRDefault="00000000">
            <w:r>
              <w:rPr>
                <w:color w:val="000000"/>
              </w:rPr>
              <w:t>Español</w:t>
            </w:r>
          </w:p>
        </w:tc>
      </w:tr>
      <w:tr w:rsidR="0057531F" w14:paraId="0DF62935" w14:textId="77777777">
        <w:tc>
          <w:tcPr>
            <w:tcW w:w="2972" w:type="dxa"/>
            <w:vAlign w:val="center"/>
          </w:tcPr>
          <w:p w14:paraId="1AF90C21" w14:textId="77777777" w:rsidR="0057531F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5F52FE64" w14:textId="77777777" w:rsidR="0057531F" w:rsidRDefault="00000000">
            <w:r>
              <w:rPr>
                <w:color w:val="000000"/>
              </w:rPr>
              <w:t>Público</w:t>
            </w:r>
          </w:p>
        </w:tc>
      </w:tr>
      <w:tr w:rsidR="0057531F" w14:paraId="5B4CE3B8" w14:textId="77777777">
        <w:tc>
          <w:tcPr>
            <w:tcW w:w="2972" w:type="dxa"/>
          </w:tcPr>
          <w:p w14:paraId="379798CB" w14:textId="77777777" w:rsidR="0057531F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4DCD629C" w14:textId="77777777" w:rsidR="0057531F" w:rsidRDefault="00000000">
            <w:proofErr w:type="spellStart"/>
            <w:r>
              <w:t>Dataset</w:t>
            </w:r>
            <w:proofErr w:type="spellEnd"/>
          </w:p>
        </w:tc>
      </w:tr>
      <w:tr w:rsidR="0057531F" w14:paraId="0E305353" w14:textId="77777777">
        <w:tc>
          <w:tcPr>
            <w:tcW w:w="2972" w:type="dxa"/>
          </w:tcPr>
          <w:p w14:paraId="2FC8FD03" w14:textId="77777777" w:rsidR="0057531F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C9F1689" w14:textId="77777777" w:rsidR="0057531F" w:rsidRDefault="00000000">
            <w:r>
              <w:t>CSV</w:t>
            </w:r>
          </w:p>
        </w:tc>
      </w:tr>
      <w:tr w:rsidR="0057531F" w14:paraId="68819877" w14:textId="77777777">
        <w:tc>
          <w:tcPr>
            <w:tcW w:w="2972" w:type="dxa"/>
          </w:tcPr>
          <w:p w14:paraId="6EF94A8D" w14:textId="77777777" w:rsidR="0057531F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6CADF449" w14:textId="77777777" w:rsidR="0057531F" w:rsidRDefault="00000000">
            <w:r>
              <w:t>Perú, 2021 - 2024</w:t>
            </w:r>
          </w:p>
        </w:tc>
      </w:tr>
      <w:tr w:rsidR="0057531F" w14:paraId="708EBF3D" w14:textId="77777777">
        <w:tc>
          <w:tcPr>
            <w:tcW w:w="2972" w:type="dxa"/>
          </w:tcPr>
          <w:p w14:paraId="4EC3087D" w14:textId="77777777" w:rsidR="0057531F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2B297588" w14:textId="77777777" w:rsidR="0057531F" w:rsidRDefault="00C52265">
            <w:r w:rsidRPr="0039539C">
              <w:t>estadistica@trabajo.gob.pe</w:t>
            </w:r>
          </w:p>
        </w:tc>
      </w:tr>
    </w:tbl>
    <w:p w14:paraId="2F4B8963" w14:textId="77777777" w:rsidR="0057531F" w:rsidRDefault="0057531F">
      <w:pPr>
        <w:rPr>
          <w:color w:val="FF0000"/>
        </w:rPr>
      </w:pPr>
    </w:p>
    <w:sectPr w:rsidR="0057531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108D5"/>
    <w:multiLevelType w:val="multilevel"/>
    <w:tmpl w:val="EC58B4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4948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1F"/>
    <w:rsid w:val="00361D7B"/>
    <w:rsid w:val="00362BE2"/>
    <w:rsid w:val="005006FB"/>
    <w:rsid w:val="005069C8"/>
    <w:rsid w:val="0057531F"/>
    <w:rsid w:val="00576C05"/>
    <w:rsid w:val="00C5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A7D1D2"/>
  <w15:docId w15:val="{097CBC64-03E1-4976-841C-B4103E60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Eoj+Af3g0qXI2ndqO8cCft02bw==">CgMxLjA4AHIhMXNQTFdaZE5pVDMzRXF1QUVJRDJWRW9iRDBhVkxiZV9h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Administrador</cp:lastModifiedBy>
  <cp:revision>5</cp:revision>
  <dcterms:created xsi:type="dcterms:W3CDTF">2024-10-16T20:29:00Z</dcterms:created>
  <dcterms:modified xsi:type="dcterms:W3CDTF">2025-06-23T15:19:00Z</dcterms:modified>
</cp:coreProperties>
</file>