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2D0086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D26C1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Proyecto Especial</w:t>
                                </w:r>
                                <w:r w:rsidR="0047731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Caral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D26C1F">
                            <w:rPr>
                              <w:b/>
                              <w:color w:val="0070C0"/>
                              <w:sz w:val="32"/>
                            </w:rPr>
                            <w:t>Proyecto Especial</w:t>
                          </w:r>
                          <w:r w:rsidR="00477313">
                            <w:rPr>
                              <w:b/>
                              <w:color w:val="0070C0"/>
                              <w:sz w:val="32"/>
                            </w:rPr>
                            <w:t xml:space="preserve"> Caral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794792">
        <w:rPr>
          <w:rFonts w:ascii="Arial Narrow" w:hAnsi="Arial Narrow"/>
          <w:sz w:val="22"/>
          <w:szCs w:val="22"/>
        </w:rPr>
        <w:t>la cantidad de la ejecución presupuestal de</w:t>
      </w:r>
      <w:r w:rsidR="00477313">
        <w:rPr>
          <w:rFonts w:ascii="Arial Narrow" w:hAnsi="Arial Narrow"/>
          <w:sz w:val="22"/>
          <w:szCs w:val="22"/>
        </w:rPr>
        <w:t>l Proyecto Especial Caral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77313">
        <w:rPr>
          <w:rFonts w:ascii="Arial Narrow" w:hAnsi="Arial Narrow" w:cs="Arial"/>
          <w:bCs/>
          <w:sz w:val="22"/>
          <w:szCs w:val="22"/>
        </w:rPr>
        <w:t>proyecto especial Caral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477313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nom_proy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794792">
              <w:rPr>
                <w:rFonts w:ascii="Arial Narrow" w:hAnsi="Arial Narrow"/>
                <w:sz w:val="22"/>
                <w:szCs w:val="22"/>
              </w:rPr>
              <w:t>nombre del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477313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monto_inv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794792">
              <w:rPr>
                <w:rFonts w:ascii="Arial Narrow" w:hAnsi="Arial Narrow"/>
                <w:sz w:val="22"/>
                <w:szCs w:val="22"/>
              </w:rPr>
              <w:t>monto de la inversión al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7947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7947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ejecución_</w:t>
            </w:r>
            <w:r w:rsidR="00477313">
              <w:rPr>
                <w:rFonts w:ascii="Arial Narrow" w:hAnsi="Arial Narrow"/>
                <w:color w:val="000000"/>
                <w:sz w:val="22"/>
                <w:szCs w:val="22"/>
              </w:rPr>
              <w:t>2008_2009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ejecucion_2010</w:t>
            </w:r>
          </w:p>
        </w:tc>
        <w:tc>
          <w:tcPr>
            <w:tcW w:w="2206" w:type="pct"/>
            <w:noWrap/>
            <w:vAlign w:val="center"/>
          </w:tcPr>
          <w:p w:rsidR="00B440FD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477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B8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>
              <w:rPr>
                <w:rFonts w:ascii="Arial Narrow" w:hAnsi="Arial Narrow"/>
                <w:sz w:val="22"/>
                <w:szCs w:val="22"/>
              </w:rPr>
              <w:t>nivel en porcentaje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  <w:bookmarkStart w:id="0" w:name="_GoBack"/>
        <w:bookmarkEnd w:id="0"/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86" w:rsidRDefault="002D0086" w:rsidP="008D1304">
      <w:pPr>
        <w:spacing w:after="0" w:line="240" w:lineRule="auto"/>
      </w:pPr>
      <w:r>
        <w:separator/>
      </w:r>
    </w:p>
  </w:endnote>
  <w:endnote w:type="continuationSeparator" w:id="0">
    <w:p w:rsidR="002D0086" w:rsidRDefault="002D0086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86" w:rsidRDefault="002D0086" w:rsidP="008D1304">
      <w:pPr>
        <w:spacing w:after="0" w:line="240" w:lineRule="auto"/>
      </w:pPr>
      <w:r>
        <w:separator/>
      </w:r>
    </w:p>
  </w:footnote>
  <w:footnote w:type="continuationSeparator" w:id="0">
    <w:p w:rsidR="002D0086" w:rsidRDefault="002D0086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0086"/>
    <w:rsid w:val="002D1024"/>
    <w:rsid w:val="002E3197"/>
    <w:rsid w:val="0031076A"/>
    <w:rsid w:val="00347F2C"/>
    <w:rsid w:val="003A68ED"/>
    <w:rsid w:val="003F7D34"/>
    <w:rsid w:val="00406B33"/>
    <w:rsid w:val="00421B0A"/>
    <w:rsid w:val="00434543"/>
    <w:rsid w:val="004602F5"/>
    <w:rsid w:val="00477313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83AED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F1299-F4B5-416A-90BF-299C7881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2018-10-14T23:26:00Z</dcterms:created>
  <dcterms:modified xsi:type="dcterms:W3CDTF">2018-10-14T23:38:00Z</dcterms:modified>
</cp:coreProperties>
</file>