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1A8715BE" w:rsidR="00504D0A" w:rsidRDefault="009F0CA5" w:rsidP="0BA86656">
      <w:pPr>
        <w:rPr>
          <w:rFonts w:asciiTheme="majorHAnsi" w:hAnsiTheme="majorHAnsi" w:cstheme="majorBidi"/>
        </w:rPr>
      </w:pPr>
      <w:r w:rsidRPr="42898426">
        <w:rPr>
          <w:rFonts w:asciiTheme="majorHAnsi" w:hAnsiTheme="majorHAnsi" w:cstheme="majorBidi"/>
        </w:rPr>
        <w:t xml:space="preserve">Metadatos del </w:t>
      </w:r>
      <w:proofErr w:type="spellStart"/>
      <w:r w:rsidRPr="42898426">
        <w:rPr>
          <w:rFonts w:asciiTheme="majorHAnsi" w:hAnsiTheme="majorHAnsi" w:cstheme="majorBidi"/>
        </w:rPr>
        <w:t>dataset</w:t>
      </w:r>
      <w:proofErr w:type="spellEnd"/>
      <w:r w:rsidR="00EB1A82" w:rsidRPr="42898426">
        <w:rPr>
          <w:rFonts w:asciiTheme="majorHAnsi" w:hAnsiTheme="majorHAnsi" w:cstheme="majorBidi"/>
        </w:rPr>
        <w:t>:</w:t>
      </w:r>
      <w:r w:rsidR="00912D17" w:rsidRPr="42898426">
        <w:rPr>
          <w:rFonts w:asciiTheme="majorHAnsi" w:hAnsiTheme="majorHAnsi" w:cstheme="majorBidi"/>
        </w:rPr>
        <w:t xml:space="preserve"> </w:t>
      </w:r>
      <w:r w:rsidR="00E713A6" w:rsidRPr="42898426">
        <w:rPr>
          <w:rFonts w:asciiTheme="majorHAnsi" w:hAnsiTheme="majorHAnsi" w:cstheme="majorBidi"/>
        </w:rPr>
        <w:t>Indicadores de Calidad de Suministro de las Empresas de Distribución Eléctrica a nivel</w:t>
      </w:r>
      <w:r w:rsidR="00605F2F" w:rsidRPr="42898426">
        <w:rPr>
          <w:rFonts w:asciiTheme="majorHAnsi" w:hAnsiTheme="majorHAnsi" w:cstheme="majorBidi"/>
        </w:rPr>
        <w:t xml:space="preserve"> Nacional </w:t>
      </w:r>
      <w:r w:rsidR="00E713A6" w:rsidRPr="42898426">
        <w:rPr>
          <w:rFonts w:asciiTheme="majorHAnsi" w:hAnsiTheme="majorHAnsi" w:cstheme="majorBidi"/>
        </w:rPr>
        <w:t xml:space="preserve">(SAIDI, SAIFI) </w:t>
      </w:r>
      <w:r w:rsidR="00605F2F" w:rsidRPr="42898426">
        <w:rPr>
          <w:rFonts w:asciiTheme="majorHAnsi" w:hAnsiTheme="majorHAnsi" w:cstheme="majorBidi"/>
        </w:rPr>
        <w:t xml:space="preserve">- [Organismo Supervisor de la Inversión en </w:t>
      </w:r>
      <w:r w:rsidR="00E713A6" w:rsidRPr="42898426">
        <w:rPr>
          <w:rFonts w:asciiTheme="majorHAnsi" w:hAnsiTheme="majorHAnsi" w:cstheme="majorBidi"/>
        </w:rPr>
        <w:t>Energía</w:t>
      </w:r>
      <w:r w:rsidR="00605F2F" w:rsidRPr="42898426">
        <w:rPr>
          <w:rFonts w:asciiTheme="majorHAnsi" w:hAnsiTheme="majorHAnsi" w:cstheme="majorBidi"/>
        </w:rPr>
        <w:t xml:space="preserve"> y </w:t>
      </w:r>
      <w:r w:rsidR="00E713A6" w:rsidRPr="42898426">
        <w:rPr>
          <w:rFonts w:asciiTheme="majorHAnsi" w:hAnsiTheme="majorHAnsi" w:cstheme="majorBidi"/>
        </w:rPr>
        <w:t>Minería</w:t>
      </w:r>
      <w:r w:rsidR="00912D17" w:rsidRPr="42898426">
        <w:rPr>
          <w:rFonts w:asciiTheme="majorHAnsi" w:hAnsiTheme="majorHAnsi" w:cstheme="majorBidi"/>
        </w:rPr>
        <w:t xml:space="preserve"> - OSINERGMIN</w:t>
      </w:r>
      <w:r w:rsidR="00605F2F" w:rsidRPr="42898426">
        <w:rPr>
          <w:rFonts w:asciiTheme="majorHAnsi" w:hAnsiTheme="majorHAnsi" w:cstheme="majorBid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79CB335C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3FA9359" w:rsidR="00504D0A" w:rsidRDefault="00E713A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Indicadores de Calidad de Suministros de las Empresas de Distribución Eléctrica a nivel</w:t>
            </w:r>
            <w:r w:rsidRPr="00605F2F">
              <w:rPr>
                <w:rFonts w:asciiTheme="majorHAnsi" w:hAnsiTheme="majorHAnsi" w:cstheme="majorHAnsi"/>
              </w:rPr>
              <w:t xml:space="preserve"> Nacional </w:t>
            </w:r>
            <w:r>
              <w:rPr>
                <w:rFonts w:asciiTheme="majorHAnsi" w:hAnsiTheme="majorHAnsi" w:cstheme="majorHAnsi"/>
              </w:rPr>
              <w:t>(</w:t>
            </w:r>
            <w:r w:rsidRPr="00E713A6">
              <w:rPr>
                <w:rFonts w:asciiTheme="majorHAnsi" w:hAnsiTheme="majorHAnsi" w:cstheme="majorHAnsi"/>
              </w:rPr>
              <w:t>SAIDI</w:t>
            </w:r>
            <w:r>
              <w:rPr>
                <w:rFonts w:asciiTheme="majorHAnsi" w:hAnsiTheme="majorHAnsi" w:cstheme="majorHAnsi"/>
              </w:rPr>
              <w:t>,</w:t>
            </w:r>
            <w:r w:rsidR="009F4B8C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SAIFI) </w:t>
            </w:r>
            <w:r w:rsidRPr="00605F2F">
              <w:rPr>
                <w:rFonts w:asciiTheme="majorHAnsi" w:hAnsiTheme="majorHAnsi" w:cstheme="majorHAnsi"/>
              </w:rPr>
              <w:t>- [Organismo Supervisor de la Inversión en Energía y Minería</w:t>
            </w:r>
            <w:r w:rsidR="00912D17">
              <w:rPr>
                <w:rFonts w:asciiTheme="majorHAnsi" w:hAnsiTheme="majorHAnsi" w:cstheme="majorHAnsi"/>
              </w:rPr>
              <w:t xml:space="preserve"> - OSINERGMIN</w:t>
            </w:r>
            <w:r w:rsidRPr="00605F2F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79CB335C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E888A2E" w:rsidR="00504D0A" w:rsidRDefault="542D6EB4" w:rsidP="3EB1EF1A">
            <w:pPr>
              <w:rPr>
                <w:rFonts w:ascii="Arial" w:eastAsia="Arial" w:hAnsi="Arial" w:cs="Arial"/>
              </w:rPr>
            </w:pPr>
            <w:proofErr w:type="gramStart"/>
            <w:r w:rsidRPr="3EB1EF1A">
              <w:rPr>
                <w:rFonts w:ascii="Arial" w:eastAsia="Arial" w:hAnsi="Arial" w:cs="Arial"/>
                <w:lang w:val="en-US"/>
              </w:rPr>
              <w:t>https://www.datosabiertos.gob.pe/dataset/indicadores-de-calidad-de-suministro-de-las-empresas-de-distribuci%C3%B3n-el%C3%A9ctrica-nivel-0#{</w:t>
            </w:r>
            <w:proofErr w:type="gramEnd"/>
            <w:r w:rsidRPr="3EB1EF1A">
              <w:rPr>
                <w:rFonts w:ascii="Arial" w:eastAsia="Arial" w:hAnsi="Arial" w:cs="Arial"/>
                <w:lang w:val="en-US"/>
              </w:rPr>
              <w:t>}</w:t>
            </w:r>
          </w:p>
        </w:tc>
      </w:tr>
      <w:tr w:rsidR="00504D0A" w14:paraId="2EC58AEF" w14:textId="77777777" w:rsidTr="79CB335C">
        <w:tc>
          <w:tcPr>
            <w:tcW w:w="2972" w:type="dxa"/>
            <w:vAlign w:val="center"/>
          </w:tcPr>
          <w:p w14:paraId="24E79BF0" w14:textId="0C1004DE" w:rsidR="00504D0A" w:rsidRPr="00B738A8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275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CD53A84" w14:textId="2890655B" w:rsidR="00DD5144" w:rsidRDefault="210E0084" w:rsidP="42898426">
            <w:pPr>
              <w:jc w:val="both"/>
              <w:rPr>
                <w:rFonts w:asciiTheme="majorHAnsi" w:hAnsiTheme="majorHAnsi" w:cstheme="majorBidi"/>
                <w:sz w:val="20"/>
                <w:szCs w:val="20"/>
              </w:rPr>
            </w:pPr>
            <w:r w:rsidRPr="42898426">
              <w:rPr>
                <w:rFonts w:asciiTheme="majorHAnsi" w:hAnsiTheme="majorHAnsi" w:cstheme="majorBidi"/>
                <w:sz w:val="20"/>
                <w:szCs w:val="20"/>
              </w:rPr>
              <w:t xml:space="preserve">Este </w:t>
            </w:r>
            <w:proofErr w:type="spellStart"/>
            <w:r w:rsidRPr="42898426">
              <w:rPr>
                <w:rFonts w:asciiTheme="majorHAnsi" w:hAnsiTheme="majorHAnsi" w:cstheme="majorBidi"/>
                <w:sz w:val="20"/>
                <w:szCs w:val="20"/>
              </w:rPr>
              <w:t>dataset</w:t>
            </w:r>
            <w:proofErr w:type="spellEnd"/>
            <w:r w:rsidRPr="42898426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00E713A6" w:rsidRPr="42898426">
              <w:rPr>
                <w:rFonts w:asciiTheme="majorHAnsi" w:hAnsiTheme="majorHAnsi" w:cstheme="majorBidi"/>
                <w:sz w:val="20"/>
                <w:szCs w:val="20"/>
              </w:rPr>
              <w:t xml:space="preserve">muestra </w:t>
            </w:r>
            <w:r w:rsidR="25B2C515" w:rsidRPr="42898426">
              <w:rPr>
                <w:rFonts w:asciiTheme="majorHAnsi" w:hAnsiTheme="majorHAnsi" w:cstheme="majorBidi"/>
                <w:sz w:val="20"/>
                <w:szCs w:val="20"/>
              </w:rPr>
              <w:t>los</w:t>
            </w:r>
            <w:r w:rsidR="00E713A6" w:rsidRPr="42898426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050DF004" w:rsidRPr="42898426">
              <w:rPr>
                <w:rFonts w:asciiTheme="majorHAnsi" w:hAnsiTheme="majorHAnsi" w:cstheme="majorBidi"/>
                <w:sz w:val="20"/>
                <w:szCs w:val="20"/>
              </w:rPr>
              <w:t>i</w:t>
            </w:r>
            <w:r w:rsidR="00E713A6" w:rsidRPr="42898426">
              <w:rPr>
                <w:rFonts w:asciiTheme="majorHAnsi" w:hAnsiTheme="majorHAnsi" w:cstheme="majorBidi"/>
                <w:sz w:val="20"/>
                <w:szCs w:val="20"/>
              </w:rPr>
              <w:t xml:space="preserve">ndicadores de </w:t>
            </w:r>
            <w:r w:rsidR="6DBFD83F" w:rsidRPr="42898426">
              <w:rPr>
                <w:rFonts w:asciiTheme="majorHAnsi" w:hAnsiTheme="majorHAnsi" w:cstheme="majorBidi"/>
                <w:sz w:val="20"/>
                <w:szCs w:val="20"/>
              </w:rPr>
              <w:t>C</w:t>
            </w:r>
            <w:r w:rsidR="00E713A6" w:rsidRPr="42898426">
              <w:rPr>
                <w:rFonts w:asciiTheme="majorHAnsi" w:hAnsiTheme="majorHAnsi" w:cstheme="majorBidi"/>
                <w:sz w:val="20"/>
                <w:szCs w:val="20"/>
              </w:rPr>
              <w:t xml:space="preserve">alidad de </w:t>
            </w:r>
            <w:r w:rsidR="768ECD04" w:rsidRPr="42898426">
              <w:rPr>
                <w:rFonts w:asciiTheme="majorHAnsi" w:hAnsiTheme="majorHAnsi" w:cstheme="majorBidi"/>
                <w:sz w:val="20"/>
                <w:szCs w:val="20"/>
              </w:rPr>
              <w:t>S</w:t>
            </w:r>
            <w:r w:rsidR="00E713A6" w:rsidRPr="42898426">
              <w:rPr>
                <w:rFonts w:asciiTheme="majorHAnsi" w:hAnsiTheme="majorHAnsi" w:cstheme="majorBidi"/>
                <w:sz w:val="20"/>
                <w:szCs w:val="20"/>
              </w:rPr>
              <w:t xml:space="preserve">uministro de las </w:t>
            </w:r>
            <w:r w:rsidR="050DF004" w:rsidRPr="42898426">
              <w:rPr>
                <w:rFonts w:asciiTheme="majorHAnsi" w:hAnsiTheme="majorHAnsi" w:cstheme="majorBidi"/>
                <w:sz w:val="20"/>
                <w:szCs w:val="20"/>
              </w:rPr>
              <w:t>e</w:t>
            </w:r>
            <w:r w:rsidR="00E713A6" w:rsidRPr="42898426">
              <w:rPr>
                <w:rFonts w:asciiTheme="majorHAnsi" w:hAnsiTheme="majorHAnsi" w:cstheme="majorBidi"/>
                <w:sz w:val="20"/>
                <w:szCs w:val="20"/>
              </w:rPr>
              <w:t xml:space="preserve">mpresas de </w:t>
            </w:r>
            <w:r w:rsidR="050DF004" w:rsidRPr="42898426">
              <w:rPr>
                <w:rFonts w:asciiTheme="majorHAnsi" w:hAnsiTheme="majorHAnsi" w:cstheme="majorBidi"/>
                <w:sz w:val="20"/>
                <w:szCs w:val="20"/>
              </w:rPr>
              <w:t>d</w:t>
            </w:r>
            <w:r w:rsidR="00E713A6" w:rsidRPr="42898426">
              <w:rPr>
                <w:rFonts w:asciiTheme="majorHAnsi" w:hAnsiTheme="majorHAnsi" w:cstheme="majorBidi"/>
                <w:sz w:val="20"/>
                <w:szCs w:val="20"/>
              </w:rPr>
              <w:t xml:space="preserve">istribución </w:t>
            </w:r>
            <w:r w:rsidR="050DF004" w:rsidRPr="42898426">
              <w:rPr>
                <w:rFonts w:asciiTheme="majorHAnsi" w:hAnsiTheme="majorHAnsi" w:cstheme="majorBidi"/>
                <w:sz w:val="20"/>
                <w:szCs w:val="20"/>
              </w:rPr>
              <w:t>e</w:t>
            </w:r>
            <w:r w:rsidR="00E713A6" w:rsidRPr="42898426">
              <w:rPr>
                <w:rFonts w:asciiTheme="majorHAnsi" w:hAnsiTheme="majorHAnsi" w:cstheme="majorBidi"/>
                <w:sz w:val="20"/>
                <w:szCs w:val="20"/>
              </w:rPr>
              <w:t xml:space="preserve">léctrica (SAIDI, SAIFI) </w:t>
            </w:r>
            <w:r w:rsidRPr="42898426">
              <w:rPr>
                <w:rFonts w:asciiTheme="majorHAnsi" w:hAnsiTheme="majorHAnsi" w:cstheme="majorBidi"/>
                <w:sz w:val="20"/>
                <w:szCs w:val="20"/>
              </w:rPr>
              <w:t>a nivel nacional.</w:t>
            </w:r>
          </w:p>
          <w:p w14:paraId="104B0373" w14:textId="77777777" w:rsidR="00E7275D" w:rsidRDefault="00E7275D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09E6A0" w14:textId="4ACED210" w:rsidR="00DD5144" w:rsidRDefault="00DD5144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Cada registro 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>muestra el detalle de los</w:t>
            </w:r>
            <w:r w:rsidR="00E727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E713A6" w:rsidRPr="00E713A6">
              <w:rPr>
                <w:rFonts w:asciiTheme="majorHAnsi" w:hAnsiTheme="majorHAnsi" w:cstheme="majorHAnsi"/>
                <w:sz w:val="20"/>
                <w:szCs w:val="20"/>
              </w:rPr>
              <w:t xml:space="preserve">ndicadores de 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="00E713A6" w:rsidRPr="00E713A6">
              <w:rPr>
                <w:rFonts w:asciiTheme="majorHAnsi" w:hAnsiTheme="majorHAnsi" w:cstheme="majorHAnsi"/>
                <w:sz w:val="20"/>
                <w:szCs w:val="20"/>
              </w:rPr>
              <w:t xml:space="preserve">alidad de 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E713A6" w:rsidRPr="00E713A6">
              <w:rPr>
                <w:rFonts w:asciiTheme="majorHAnsi" w:hAnsiTheme="majorHAnsi" w:cstheme="majorHAnsi"/>
                <w:sz w:val="20"/>
                <w:szCs w:val="20"/>
              </w:rPr>
              <w:t xml:space="preserve">uministros de las 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E713A6" w:rsidRPr="00E713A6">
              <w:rPr>
                <w:rFonts w:asciiTheme="majorHAnsi" w:hAnsiTheme="majorHAnsi" w:cstheme="majorHAnsi"/>
                <w:sz w:val="20"/>
                <w:szCs w:val="20"/>
              </w:rPr>
              <w:t xml:space="preserve">mpresas de 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E713A6" w:rsidRPr="00E713A6">
              <w:rPr>
                <w:rFonts w:asciiTheme="majorHAnsi" w:hAnsiTheme="majorHAnsi" w:cstheme="majorHAnsi"/>
                <w:sz w:val="20"/>
                <w:szCs w:val="20"/>
              </w:rPr>
              <w:t xml:space="preserve">istribución 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E713A6" w:rsidRPr="00E713A6">
              <w:rPr>
                <w:rFonts w:asciiTheme="majorHAnsi" w:hAnsiTheme="majorHAnsi" w:cstheme="majorHAnsi"/>
                <w:sz w:val="20"/>
                <w:szCs w:val="20"/>
              </w:rPr>
              <w:t>léctrica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 xml:space="preserve"> por sistema eléctrico</w:t>
            </w:r>
          </w:p>
          <w:p w14:paraId="083FB8B6" w14:textId="0F9DC682" w:rsidR="00DD5144" w:rsidRDefault="00DD5144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D51908" w14:textId="78D25D51" w:rsidR="00DD5144" w:rsidRDefault="00DD5144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esta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caracterizado por: </w:t>
            </w:r>
          </w:p>
          <w:p w14:paraId="3952F64B" w14:textId="1A7791A6" w:rsidR="00DD5144" w:rsidRDefault="00DD5144" w:rsidP="79AD4D56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79AD4D56">
              <w:rPr>
                <w:rFonts w:asciiTheme="majorHAnsi" w:hAnsiTheme="majorHAnsi" w:cstheme="majorBidi"/>
                <w:sz w:val="20"/>
                <w:szCs w:val="20"/>
              </w:rPr>
              <w:t>Datos del registro</w:t>
            </w:r>
            <w:r w:rsidR="00E7275D" w:rsidRPr="79AD4D56">
              <w:rPr>
                <w:rFonts w:asciiTheme="majorHAnsi" w:hAnsiTheme="majorHAnsi" w:cstheme="majorBidi"/>
                <w:sz w:val="20"/>
                <w:szCs w:val="20"/>
              </w:rPr>
              <w:t>: Fecha de corte</w:t>
            </w:r>
            <w:r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, fecha de </w:t>
            </w:r>
            <w:r w:rsidR="00352A3A" w:rsidRPr="79AD4D56">
              <w:rPr>
                <w:rFonts w:asciiTheme="majorHAnsi" w:hAnsiTheme="majorHAnsi" w:cstheme="majorBidi"/>
                <w:sz w:val="20"/>
                <w:szCs w:val="20"/>
              </w:rPr>
              <w:t>emisión,</w:t>
            </w:r>
            <w:r w:rsidR="00E7275D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00200191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año </w:t>
            </w:r>
            <w:r w:rsidR="001A6568" w:rsidRPr="79AD4D56">
              <w:rPr>
                <w:rFonts w:asciiTheme="majorHAnsi" w:hAnsiTheme="majorHAnsi" w:cstheme="majorBidi"/>
                <w:sz w:val="20"/>
                <w:szCs w:val="20"/>
              </w:rPr>
              <w:t>y</w:t>
            </w:r>
            <w:r w:rsidR="00E7275D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 mes de emisión</w:t>
            </w:r>
            <w:r w:rsidR="4EACAF57" w:rsidRPr="79AD4D56">
              <w:rPr>
                <w:rFonts w:asciiTheme="majorHAnsi" w:hAnsiTheme="majorHAnsi" w:cstheme="majorBidi"/>
                <w:sz w:val="20"/>
                <w:szCs w:val="20"/>
              </w:rPr>
              <w:t>.</w:t>
            </w:r>
          </w:p>
          <w:p w14:paraId="5CAB5009" w14:textId="46994933" w:rsidR="00DD5144" w:rsidRDefault="00DD5144" w:rsidP="00DD514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Datos de la empresa: </w:t>
            </w:r>
            <w:r w:rsidR="00E7275D">
              <w:rPr>
                <w:rFonts w:asciiTheme="majorHAnsi" w:hAnsiTheme="majorHAnsi" w:cstheme="majorHAnsi"/>
                <w:sz w:val="20"/>
                <w:szCs w:val="20"/>
              </w:rPr>
              <w:t>código de empresa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E7275D">
              <w:rPr>
                <w:rFonts w:asciiTheme="majorHAnsi" w:hAnsiTheme="majorHAnsi" w:cstheme="majorHAnsi"/>
                <w:sz w:val="20"/>
                <w:szCs w:val="20"/>
              </w:rPr>
              <w:t>nombre de la empresa,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2274737" w14:textId="5205E268" w:rsidR="00DD5144" w:rsidRPr="00D505D8" w:rsidRDefault="00DD5144" w:rsidP="5719131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Bidi"/>
                <w:sz w:val="20"/>
                <w:szCs w:val="20"/>
              </w:rPr>
            </w:pPr>
            <w:r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Datos </w:t>
            </w:r>
            <w:r w:rsidR="00E7275D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del sistema </w:t>
            </w:r>
            <w:r w:rsidR="00DB5663" w:rsidRPr="79AD4D56">
              <w:rPr>
                <w:rFonts w:asciiTheme="majorHAnsi" w:hAnsiTheme="majorHAnsi" w:cstheme="majorBidi"/>
                <w:sz w:val="20"/>
                <w:szCs w:val="20"/>
              </w:rPr>
              <w:t>e</w:t>
            </w:r>
            <w:r w:rsidR="00E7275D" w:rsidRPr="79AD4D56">
              <w:rPr>
                <w:rFonts w:asciiTheme="majorHAnsi" w:hAnsiTheme="majorHAnsi" w:cstheme="majorBidi"/>
                <w:sz w:val="20"/>
                <w:szCs w:val="20"/>
              </w:rPr>
              <w:t>léctrico</w:t>
            </w:r>
            <w:r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: </w:t>
            </w:r>
            <w:r w:rsidR="00DB5663" w:rsidRPr="79AD4D56">
              <w:rPr>
                <w:rFonts w:asciiTheme="majorHAnsi" w:hAnsiTheme="majorHAnsi" w:cstheme="majorBidi"/>
                <w:sz w:val="20"/>
                <w:szCs w:val="20"/>
              </w:rPr>
              <w:t>c</w:t>
            </w:r>
            <w:r w:rsidR="00E7275D" w:rsidRPr="79AD4D56">
              <w:rPr>
                <w:rFonts w:asciiTheme="majorHAnsi" w:hAnsiTheme="majorHAnsi" w:cstheme="majorBidi"/>
                <w:sz w:val="20"/>
                <w:szCs w:val="20"/>
              </w:rPr>
              <w:t>ódigo de sistema eléctrico</w:t>
            </w:r>
            <w:r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, </w:t>
            </w:r>
            <w:r w:rsidR="00E7275D" w:rsidRPr="79AD4D56">
              <w:rPr>
                <w:rFonts w:asciiTheme="majorHAnsi" w:hAnsiTheme="majorHAnsi" w:cstheme="majorBidi"/>
                <w:sz w:val="20"/>
                <w:szCs w:val="20"/>
              </w:rPr>
              <w:t>nombre de sistema eléctrico</w:t>
            </w:r>
            <w:r w:rsidRPr="79AD4D56">
              <w:rPr>
                <w:rFonts w:asciiTheme="majorHAnsi" w:hAnsiTheme="majorHAnsi" w:cstheme="majorBidi"/>
                <w:sz w:val="20"/>
                <w:szCs w:val="20"/>
              </w:rPr>
              <w:t>,</w:t>
            </w:r>
            <w:r w:rsidR="00A344E5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 SAIDI -</w:t>
            </w:r>
            <w:r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00E7275D" w:rsidRPr="79AD4D56">
              <w:rPr>
                <w:rFonts w:asciiTheme="majorHAnsi" w:hAnsiTheme="majorHAnsi" w:cstheme="majorBidi"/>
                <w:sz w:val="20"/>
                <w:szCs w:val="20"/>
              </w:rPr>
              <w:t>Indicador de la duración de interrupción media por usuario en [horas / usuario-mes],</w:t>
            </w:r>
            <w:r w:rsidR="00A344E5">
              <w:t xml:space="preserve"> </w:t>
            </w:r>
            <w:r w:rsidR="00A344E5" w:rsidRPr="79AD4D56">
              <w:rPr>
                <w:rFonts w:asciiTheme="majorHAnsi" w:hAnsiTheme="majorHAnsi" w:cstheme="majorBidi"/>
                <w:sz w:val="20"/>
                <w:szCs w:val="20"/>
              </w:rPr>
              <w:t>SAIDI_GEN -</w:t>
            </w:r>
            <w:r w:rsidR="00E7275D">
              <w:t xml:space="preserve"> </w:t>
            </w:r>
            <w:r w:rsidR="00E7275D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Indicador de la duración de interrupción media por usuario en [horas / usuario-mes] atribuido a la generación </w:t>
            </w:r>
            <w:r w:rsidR="00D505D8" w:rsidRPr="79AD4D56">
              <w:rPr>
                <w:rFonts w:asciiTheme="majorHAnsi" w:hAnsiTheme="majorHAnsi" w:cstheme="majorBidi"/>
                <w:sz w:val="20"/>
                <w:szCs w:val="20"/>
              </w:rPr>
              <w:t>eléctrica,</w:t>
            </w:r>
            <w:r w:rsidR="00D505D8">
              <w:t xml:space="preserve"> </w:t>
            </w:r>
            <w:r w:rsidR="00A344E5" w:rsidRPr="79AD4D56">
              <w:rPr>
                <w:rFonts w:asciiTheme="majorHAnsi" w:hAnsiTheme="majorHAnsi" w:cstheme="majorBidi"/>
                <w:sz w:val="20"/>
                <w:szCs w:val="20"/>
              </w:rPr>
              <w:t>SAIDI_TRA</w:t>
            </w:r>
            <w:r w:rsidR="7E16A12E">
              <w:t xml:space="preserve"> - </w:t>
            </w:r>
            <w:r w:rsidR="29A5CFC6" w:rsidRPr="79AD4D56">
              <w:rPr>
                <w:rFonts w:asciiTheme="majorHAnsi" w:hAnsiTheme="majorHAnsi" w:cstheme="majorBidi"/>
                <w:sz w:val="20"/>
                <w:szCs w:val="20"/>
              </w:rPr>
              <w:t>Indicador de la duración de interrupción media por usuario en [horas / usuario-mes] atribuido a la transmisión eléctrica,</w:t>
            </w:r>
            <w:r w:rsidR="29A5CFC6">
              <w:t xml:space="preserve"> </w:t>
            </w:r>
            <w:r w:rsidR="7E16A12E" w:rsidRPr="79AD4D56">
              <w:rPr>
                <w:rFonts w:asciiTheme="majorHAnsi" w:hAnsiTheme="majorHAnsi" w:cstheme="majorBidi"/>
                <w:sz w:val="20"/>
                <w:szCs w:val="20"/>
              </w:rPr>
              <w:t>SAIDI_DIS</w:t>
            </w:r>
            <w:r w:rsidR="7E16A12E">
              <w:t xml:space="preserve"> - </w:t>
            </w:r>
            <w:r w:rsidR="29A5CFC6" w:rsidRPr="79AD4D56">
              <w:rPr>
                <w:rFonts w:asciiTheme="majorHAnsi" w:hAnsiTheme="majorHAnsi" w:cstheme="majorBidi"/>
                <w:sz w:val="20"/>
                <w:szCs w:val="20"/>
              </w:rPr>
              <w:t>Indicador de la duración de interrupción media por usuario en [horas / usuario-mes] atribuido a la distribución eléctrica,</w:t>
            </w:r>
            <w:r w:rsidR="7E16A12E">
              <w:t xml:space="preserve"> </w:t>
            </w:r>
            <w:r w:rsidR="7E16A12E" w:rsidRPr="79AD4D56">
              <w:rPr>
                <w:rFonts w:asciiTheme="majorHAnsi" w:hAnsiTheme="majorHAnsi" w:cstheme="majorBidi"/>
                <w:sz w:val="20"/>
                <w:szCs w:val="20"/>
              </w:rPr>
              <w:t>SAIFI -</w:t>
            </w:r>
            <w:r w:rsidR="29A5CFC6">
              <w:t xml:space="preserve"> </w:t>
            </w:r>
            <w:r w:rsidR="29A5CFC6" w:rsidRPr="79AD4D56">
              <w:rPr>
                <w:rFonts w:asciiTheme="majorHAnsi" w:hAnsiTheme="majorHAnsi" w:cstheme="majorBidi"/>
                <w:sz w:val="20"/>
                <w:szCs w:val="20"/>
              </w:rPr>
              <w:t>Indicador de la frecuencia de interrupción media por usuario, en [interrupciones / usuario-mes],</w:t>
            </w:r>
            <w:r w:rsidR="7E16A12E">
              <w:t xml:space="preserve"> </w:t>
            </w:r>
            <w:r w:rsidR="7E16A12E" w:rsidRPr="79AD4D56">
              <w:rPr>
                <w:rFonts w:asciiTheme="majorHAnsi" w:hAnsiTheme="majorHAnsi" w:cstheme="majorBidi"/>
                <w:sz w:val="20"/>
                <w:szCs w:val="20"/>
              </w:rPr>
              <w:t>SAIFI_GEN -</w:t>
            </w:r>
            <w:r w:rsidR="29A5CFC6">
              <w:t xml:space="preserve"> </w:t>
            </w:r>
            <w:r w:rsidR="29A5CFC6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Indicador de la frecuencia de interrupción media por </w:t>
            </w:r>
            <w:r w:rsidR="7E16A12E" w:rsidRPr="79AD4D56">
              <w:rPr>
                <w:rFonts w:asciiTheme="majorHAnsi" w:hAnsiTheme="majorHAnsi" w:cstheme="majorBidi"/>
                <w:sz w:val="20"/>
                <w:szCs w:val="20"/>
              </w:rPr>
              <w:t>usuario, en</w:t>
            </w:r>
            <w:r w:rsidR="29A5CFC6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 [interrupciones / usuario-mes] atribuido a la generación eléctrica,</w:t>
            </w:r>
            <w:r w:rsidR="7E16A12E">
              <w:t xml:space="preserve"> </w:t>
            </w:r>
            <w:r w:rsidR="7E16A12E" w:rsidRPr="79AD4D56">
              <w:rPr>
                <w:rFonts w:asciiTheme="majorHAnsi" w:hAnsiTheme="majorHAnsi" w:cstheme="majorBidi"/>
                <w:sz w:val="20"/>
                <w:szCs w:val="20"/>
              </w:rPr>
              <w:t>SAIFI_TR</w:t>
            </w:r>
            <w:r w:rsidR="63114218" w:rsidRPr="79AD4D56">
              <w:rPr>
                <w:rFonts w:asciiTheme="majorHAnsi" w:hAnsiTheme="majorHAnsi" w:cstheme="majorBidi"/>
                <w:sz w:val="20"/>
                <w:szCs w:val="20"/>
              </w:rPr>
              <w:t>A</w:t>
            </w:r>
            <w:r w:rsidR="7E16A12E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 -</w:t>
            </w:r>
            <w:r w:rsidR="29A5CFC6">
              <w:t xml:space="preserve"> </w:t>
            </w:r>
            <w:r w:rsidR="29A5CFC6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Indicador de la frecuencia de interrupción media por usuario en [interrupciones / usuario-mes] atribuido a la transmisión </w:t>
            </w:r>
            <w:r w:rsidR="7E16A12E" w:rsidRPr="79AD4D56">
              <w:rPr>
                <w:rFonts w:asciiTheme="majorHAnsi" w:hAnsiTheme="majorHAnsi" w:cstheme="majorBidi"/>
                <w:sz w:val="20"/>
                <w:szCs w:val="20"/>
              </w:rPr>
              <w:t>eléctrica</w:t>
            </w:r>
            <w:r w:rsidR="29A5CFC6" w:rsidRPr="79AD4D56">
              <w:rPr>
                <w:rFonts w:asciiTheme="majorHAnsi" w:hAnsiTheme="majorHAnsi" w:cstheme="majorBidi"/>
                <w:sz w:val="20"/>
                <w:szCs w:val="20"/>
              </w:rPr>
              <w:t>,</w:t>
            </w:r>
            <w:r w:rsidR="7E16A12E">
              <w:t xml:space="preserve"> </w:t>
            </w:r>
            <w:r w:rsidR="7E16A12E" w:rsidRPr="79AD4D56">
              <w:rPr>
                <w:rFonts w:asciiTheme="majorHAnsi" w:hAnsiTheme="majorHAnsi" w:cstheme="majorBidi"/>
                <w:sz w:val="20"/>
                <w:szCs w:val="20"/>
              </w:rPr>
              <w:t>SAIFI_DIS</w:t>
            </w:r>
            <w:r w:rsidR="00A344E5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 - </w:t>
            </w:r>
            <w:r w:rsidR="00D505D8" w:rsidRPr="79AD4D56">
              <w:rPr>
                <w:rFonts w:asciiTheme="majorHAnsi" w:hAnsiTheme="majorHAnsi" w:cstheme="majorBidi"/>
                <w:sz w:val="20"/>
                <w:szCs w:val="20"/>
              </w:rPr>
              <w:t>Indicador de la frecuencia de interrupción media por usuario en [interrupciones / usuario-mes] atribuido a la distribución eléctrica.</w:t>
            </w:r>
          </w:p>
          <w:p w14:paraId="6714CB17" w14:textId="23C02CD7" w:rsidR="00DD5144" w:rsidRDefault="00DD5144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808416" w14:textId="0B0DC172" w:rsidR="00DD5144" w:rsidRPr="00B738A8" w:rsidRDefault="00DD5144" w:rsidP="00DD51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 xml:space="preserve">Delimitador: </w:t>
            </w:r>
            <w:r w:rsidR="000C023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oma (</w:t>
            </w:r>
            <w:r w:rsidR="000C0238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</w:p>
          <w:p w14:paraId="1FE8B865" w14:textId="77777777" w:rsidR="00DD5144" w:rsidRPr="00B738A8" w:rsidRDefault="00DD5144" w:rsidP="00DD51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Valores nulos: Representados por "</w:t>
            </w:r>
            <w:proofErr w:type="spellStart"/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nan</w:t>
            </w:r>
            <w:proofErr w:type="spellEnd"/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" en algunas celdas.</w:t>
            </w:r>
          </w:p>
          <w:p w14:paraId="34D522BB" w14:textId="5A86D42E" w:rsidR="00DD5144" w:rsidRDefault="00DD5144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Formato de</w:t>
            </w:r>
            <w:r w:rsidR="00FC4798">
              <w:rPr>
                <w:rFonts w:asciiTheme="majorHAnsi" w:hAnsiTheme="majorHAnsi" w:cstheme="majorHAnsi"/>
                <w:sz w:val="20"/>
                <w:szCs w:val="20"/>
              </w:rPr>
              <w:t xml:space="preserve"> codificación de caracteres del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archivo: UTF-8</w:t>
            </w:r>
          </w:p>
          <w:p w14:paraId="1768E929" w14:textId="221F9118" w:rsidR="00CD25C2" w:rsidRPr="00B738A8" w:rsidRDefault="00CD25C2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4D0A" w14:paraId="283C9B4F" w14:textId="77777777" w:rsidTr="79CB335C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81F3A19" w:rsidR="00504D0A" w:rsidRPr="00AE2608" w:rsidRDefault="00FC4798" w:rsidP="00AE2608">
            <w:pPr>
              <w:rPr>
                <w:rFonts w:asciiTheme="majorHAnsi" w:hAnsiTheme="majorHAnsi" w:cstheme="majorHAnsi"/>
                <w:highlight w:val="yellow"/>
              </w:rPr>
            </w:pPr>
            <w:r w:rsidRPr="00352A3A">
              <w:rPr>
                <w:rFonts w:asciiTheme="majorHAnsi" w:hAnsiTheme="majorHAnsi" w:cstheme="majorHAnsi"/>
              </w:rPr>
              <w:t>Organismo Supervisor de la Inversión en Energía y Minería</w:t>
            </w:r>
            <w:r w:rsidR="00AE2608" w:rsidRPr="00352A3A">
              <w:rPr>
                <w:rFonts w:asciiTheme="majorHAnsi" w:hAnsiTheme="majorHAnsi" w:cstheme="majorHAnsi"/>
              </w:rPr>
              <w:t xml:space="preserve"> – </w:t>
            </w:r>
            <w:r w:rsidR="00B738A8" w:rsidRPr="00352A3A">
              <w:rPr>
                <w:rFonts w:asciiTheme="majorHAnsi" w:hAnsiTheme="majorHAnsi" w:cstheme="majorHAnsi"/>
              </w:rPr>
              <w:t>OSINERGMIN</w:t>
            </w:r>
          </w:p>
        </w:tc>
      </w:tr>
      <w:tr w:rsidR="00504D0A" w14:paraId="1598F2E3" w14:textId="77777777" w:rsidTr="79CB335C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738A8">
              <w:rPr>
                <w:rFonts w:asciiTheme="majorHAnsi" w:hAnsiTheme="majorHAnsi" w:cstheme="majorHAnsi"/>
              </w:rPr>
              <w:t>Fuente</w:t>
            </w:r>
          </w:p>
        </w:tc>
        <w:tc>
          <w:tcPr>
            <w:tcW w:w="7484" w:type="dxa"/>
          </w:tcPr>
          <w:p w14:paraId="14AEEBCE" w14:textId="188CCAB4" w:rsidR="00504D0A" w:rsidRPr="00352A3A" w:rsidRDefault="00AE2608" w:rsidP="00504D0A">
            <w:pPr>
              <w:rPr>
                <w:rFonts w:asciiTheme="majorHAnsi" w:hAnsiTheme="majorHAnsi" w:cstheme="majorHAnsi"/>
              </w:rPr>
            </w:pPr>
            <w:r w:rsidRPr="00352A3A">
              <w:rPr>
                <w:rFonts w:asciiTheme="majorHAnsi" w:hAnsiTheme="majorHAnsi" w:cstheme="majorHAnsi"/>
              </w:rPr>
              <w:t>GERENCIA DE SUPERVISIÓN DE ENERGÍA</w:t>
            </w:r>
          </w:p>
        </w:tc>
      </w:tr>
      <w:tr w:rsidR="00504D0A" w14:paraId="28E3066C" w14:textId="77777777" w:rsidTr="79CB335C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02286AC" w:rsidR="00504D0A" w:rsidRDefault="17753B58" w:rsidP="42898426">
            <w:pPr>
              <w:rPr>
                <w:rFonts w:asciiTheme="majorHAnsi" w:hAnsiTheme="majorHAnsi" w:cstheme="majorBidi"/>
              </w:rPr>
            </w:pPr>
            <w:r w:rsidRPr="42898426">
              <w:rPr>
                <w:rFonts w:asciiTheme="majorHAnsi" w:hAnsiTheme="majorHAnsi" w:cstheme="majorBidi"/>
              </w:rPr>
              <w:t xml:space="preserve">Indicadores </w:t>
            </w:r>
            <w:r w:rsidR="1F4EFE07" w:rsidRPr="42898426">
              <w:rPr>
                <w:rFonts w:asciiTheme="majorHAnsi" w:hAnsiTheme="majorHAnsi" w:cstheme="majorBidi"/>
              </w:rPr>
              <w:t>c</w:t>
            </w:r>
            <w:r w:rsidRPr="42898426">
              <w:rPr>
                <w:rFonts w:asciiTheme="majorHAnsi" w:hAnsiTheme="majorHAnsi" w:cstheme="majorBidi"/>
              </w:rPr>
              <w:t xml:space="preserve">alidad </w:t>
            </w:r>
            <w:r w:rsidR="1F4EFE07" w:rsidRPr="42898426">
              <w:rPr>
                <w:rFonts w:asciiTheme="majorHAnsi" w:hAnsiTheme="majorHAnsi" w:cstheme="majorBidi"/>
              </w:rPr>
              <w:t>s</w:t>
            </w:r>
            <w:r w:rsidR="5F320DA2" w:rsidRPr="42898426">
              <w:rPr>
                <w:rFonts w:asciiTheme="majorHAnsi" w:hAnsiTheme="majorHAnsi" w:cstheme="majorBidi"/>
              </w:rPr>
              <w:t>uministro</w:t>
            </w:r>
            <w:r w:rsidR="7BC2EA07" w:rsidRPr="42898426">
              <w:rPr>
                <w:rFonts w:asciiTheme="majorHAnsi" w:hAnsiTheme="majorHAnsi" w:cstheme="majorBidi"/>
              </w:rPr>
              <w:t xml:space="preserve">, </w:t>
            </w:r>
            <w:r w:rsidRPr="42898426">
              <w:rPr>
                <w:rFonts w:asciiTheme="majorHAnsi" w:hAnsiTheme="majorHAnsi" w:cstheme="majorBidi"/>
              </w:rPr>
              <w:t>SAIFI, SAIDI</w:t>
            </w:r>
            <w:r w:rsidR="6A6BE369" w:rsidRPr="42898426">
              <w:rPr>
                <w:rFonts w:asciiTheme="majorHAnsi" w:hAnsiTheme="majorHAnsi" w:cstheme="majorBidi"/>
              </w:rPr>
              <w:t xml:space="preserve">, </w:t>
            </w:r>
            <w:r w:rsidR="1F4EFE07" w:rsidRPr="42898426">
              <w:rPr>
                <w:rFonts w:asciiTheme="majorHAnsi" w:hAnsiTheme="majorHAnsi" w:cstheme="majorBidi"/>
              </w:rPr>
              <w:t>distribución eléctrica</w:t>
            </w:r>
          </w:p>
        </w:tc>
      </w:tr>
      <w:tr w:rsidR="00504D0A" w14:paraId="43175C4D" w14:textId="77777777" w:rsidTr="79CB335C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05A5789" w:rsidR="00504D0A" w:rsidRDefault="00AE260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2024-05-</w:t>
            </w:r>
            <w:r w:rsidR="00E7275D">
              <w:rPr>
                <w:rFonts w:asciiTheme="majorHAnsi" w:hAnsiTheme="majorHAnsi" w:cstheme="majorHAnsi"/>
              </w:rPr>
              <w:t>20</w:t>
            </w:r>
          </w:p>
        </w:tc>
      </w:tr>
      <w:tr w:rsidR="00504D0A" w14:paraId="011842A8" w14:textId="77777777" w:rsidTr="79CB335C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986E698" w:rsidR="00504D0A" w:rsidRDefault="00E7275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79CB335C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805107F" w:rsidR="00CD25C2" w:rsidRPr="00181488" w:rsidRDefault="00BC1E34" w:rsidP="44ABF6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2025-03-06</w:t>
            </w:r>
          </w:p>
        </w:tc>
      </w:tr>
      <w:tr w:rsidR="00CD25C2" w14:paraId="3F74AE2E" w14:textId="77777777" w:rsidTr="79CB335C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0E735ED" w:rsidR="00CD25C2" w:rsidRDefault="00AE260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B738A8" w14:paraId="7EBCCDEC" w14:textId="77777777" w:rsidTr="79CB335C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B738A8" w:rsidRDefault="00BC1E34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8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79CB335C">
        <w:trPr>
          <w:trHeight w:val="623"/>
        </w:trPr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79CB335C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79CB335C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79CB335C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79CB335C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D8B8C3E" w:rsidR="00CD25C2" w:rsidRDefault="00AE260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20</w:t>
            </w:r>
            <w:r w:rsidR="000E6384">
              <w:rPr>
                <w:rFonts w:asciiTheme="majorHAnsi" w:hAnsiTheme="majorHAnsi" w:cstheme="majorHAnsi"/>
              </w:rPr>
              <w:t>04</w:t>
            </w:r>
            <w:r>
              <w:rPr>
                <w:rFonts w:asciiTheme="majorHAnsi" w:hAnsiTheme="majorHAnsi" w:cstheme="majorHAnsi"/>
              </w:rPr>
              <w:t>-202</w:t>
            </w:r>
            <w:r w:rsidR="00BC1E34">
              <w:rPr>
                <w:rFonts w:asciiTheme="majorHAnsi" w:hAnsiTheme="majorHAnsi" w:cstheme="majorHAnsi"/>
              </w:rPr>
              <w:t>5</w:t>
            </w:r>
            <w:bookmarkStart w:id="0" w:name="_GoBack"/>
            <w:bookmarkEnd w:id="0"/>
          </w:p>
        </w:tc>
      </w:tr>
      <w:tr w:rsidR="00CD25C2" w14:paraId="494AA20C" w14:textId="77777777" w:rsidTr="79CB335C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A0B4DEC" w:rsidR="00CD25C2" w:rsidRDefault="00BC1E34" w:rsidP="00CD25C2">
            <w:pPr>
              <w:rPr>
                <w:rFonts w:asciiTheme="majorHAnsi" w:hAnsiTheme="majorHAnsi" w:cstheme="majorHAnsi"/>
              </w:rPr>
            </w:pPr>
            <w:hyperlink r:id="rId9" w:history="1">
              <w:r w:rsidR="00AE2608" w:rsidRPr="005A090C">
                <w:rPr>
                  <w:rStyle w:val="Hipervnculo"/>
                  <w:rFonts w:asciiTheme="majorHAnsi" w:hAnsiTheme="majorHAnsi" w:cstheme="majorHAnsi"/>
                </w:rPr>
                <w:t>fcervantes@osinergmin.gob.pe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429"/>
    <w:multiLevelType w:val="hybridMultilevel"/>
    <w:tmpl w:val="AD0C11E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E533C"/>
    <w:multiLevelType w:val="hybridMultilevel"/>
    <w:tmpl w:val="F7A03BD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C0238"/>
    <w:rsid w:val="000E6384"/>
    <w:rsid w:val="00116DF8"/>
    <w:rsid w:val="00122B38"/>
    <w:rsid w:val="00181488"/>
    <w:rsid w:val="00182C03"/>
    <w:rsid w:val="001A6568"/>
    <w:rsid w:val="00200191"/>
    <w:rsid w:val="0020585A"/>
    <w:rsid w:val="002603FB"/>
    <w:rsid w:val="00297BE5"/>
    <w:rsid w:val="00306482"/>
    <w:rsid w:val="00306B9C"/>
    <w:rsid w:val="00352A3A"/>
    <w:rsid w:val="003779E1"/>
    <w:rsid w:val="003C03F2"/>
    <w:rsid w:val="003D0AF5"/>
    <w:rsid w:val="003D6FF9"/>
    <w:rsid w:val="003E4836"/>
    <w:rsid w:val="0048753E"/>
    <w:rsid w:val="004F1D9B"/>
    <w:rsid w:val="004F63EB"/>
    <w:rsid w:val="00504D0A"/>
    <w:rsid w:val="0053263F"/>
    <w:rsid w:val="005E227B"/>
    <w:rsid w:val="005E355B"/>
    <w:rsid w:val="005F2C43"/>
    <w:rsid w:val="00605F2F"/>
    <w:rsid w:val="00636A28"/>
    <w:rsid w:val="00647FB5"/>
    <w:rsid w:val="00682CD5"/>
    <w:rsid w:val="006B3635"/>
    <w:rsid w:val="0070589E"/>
    <w:rsid w:val="00717CED"/>
    <w:rsid w:val="00742DA0"/>
    <w:rsid w:val="007733F8"/>
    <w:rsid w:val="007840A6"/>
    <w:rsid w:val="00876384"/>
    <w:rsid w:val="008E34A5"/>
    <w:rsid w:val="00904DBB"/>
    <w:rsid w:val="00912D17"/>
    <w:rsid w:val="009379D2"/>
    <w:rsid w:val="0095347C"/>
    <w:rsid w:val="00962F24"/>
    <w:rsid w:val="009A7FF5"/>
    <w:rsid w:val="009B0AA2"/>
    <w:rsid w:val="009F0CA5"/>
    <w:rsid w:val="009F4B8C"/>
    <w:rsid w:val="00A344E5"/>
    <w:rsid w:val="00AE2608"/>
    <w:rsid w:val="00B111F4"/>
    <w:rsid w:val="00B27C25"/>
    <w:rsid w:val="00B6616D"/>
    <w:rsid w:val="00B738A8"/>
    <w:rsid w:val="00BC1E34"/>
    <w:rsid w:val="00BE2CC3"/>
    <w:rsid w:val="00C961F8"/>
    <w:rsid w:val="00CD25C2"/>
    <w:rsid w:val="00D00322"/>
    <w:rsid w:val="00D353DD"/>
    <w:rsid w:val="00D505D8"/>
    <w:rsid w:val="00D5492D"/>
    <w:rsid w:val="00D5559D"/>
    <w:rsid w:val="00D957C7"/>
    <w:rsid w:val="00DA6578"/>
    <w:rsid w:val="00DB5663"/>
    <w:rsid w:val="00DD5144"/>
    <w:rsid w:val="00E713A6"/>
    <w:rsid w:val="00E7275D"/>
    <w:rsid w:val="00EB1A82"/>
    <w:rsid w:val="00ED2A96"/>
    <w:rsid w:val="00F1229D"/>
    <w:rsid w:val="00F66923"/>
    <w:rsid w:val="00F71199"/>
    <w:rsid w:val="00FA048A"/>
    <w:rsid w:val="00FC4798"/>
    <w:rsid w:val="03EED02E"/>
    <w:rsid w:val="050DF004"/>
    <w:rsid w:val="07FEB3C6"/>
    <w:rsid w:val="0BA86656"/>
    <w:rsid w:val="0ED6B119"/>
    <w:rsid w:val="122B9200"/>
    <w:rsid w:val="1244816F"/>
    <w:rsid w:val="1381DD00"/>
    <w:rsid w:val="17753B58"/>
    <w:rsid w:val="1DB35DA3"/>
    <w:rsid w:val="1F4EFE07"/>
    <w:rsid w:val="210E0084"/>
    <w:rsid w:val="25B2C515"/>
    <w:rsid w:val="29A5CFC6"/>
    <w:rsid w:val="330BC052"/>
    <w:rsid w:val="3B166F24"/>
    <w:rsid w:val="3BDCADAF"/>
    <w:rsid w:val="3EB1EF1A"/>
    <w:rsid w:val="42898426"/>
    <w:rsid w:val="44ABF622"/>
    <w:rsid w:val="4C3B19F2"/>
    <w:rsid w:val="4EACAF57"/>
    <w:rsid w:val="542D6EB4"/>
    <w:rsid w:val="56B7D42D"/>
    <w:rsid w:val="5719131B"/>
    <w:rsid w:val="5F15ACB0"/>
    <w:rsid w:val="5F320DA2"/>
    <w:rsid w:val="5F6E2BC5"/>
    <w:rsid w:val="60258F34"/>
    <w:rsid w:val="62DE8E9B"/>
    <w:rsid w:val="63114218"/>
    <w:rsid w:val="69B69C50"/>
    <w:rsid w:val="6A6BE369"/>
    <w:rsid w:val="6D26A136"/>
    <w:rsid w:val="6DBFD83F"/>
    <w:rsid w:val="6ED64532"/>
    <w:rsid w:val="6F2AB4C5"/>
    <w:rsid w:val="7157982D"/>
    <w:rsid w:val="768ECD04"/>
    <w:rsid w:val="79AD4D56"/>
    <w:rsid w:val="79CB335C"/>
    <w:rsid w:val="7BC2EA07"/>
    <w:rsid w:val="7E16A12E"/>
    <w:rsid w:val="7FC2F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B73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efinition.org/licenses/odc-b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cervantes@osinergmin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018928C12AB4C815E65B00AC4F34F" ma:contentTypeVersion="16" ma:contentTypeDescription="Crear nuevo documento." ma:contentTypeScope="" ma:versionID="b525cb838ca0d8f48569f7099a11e914">
  <xsd:schema xmlns:xsd="http://www.w3.org/2001/XMLSchema" xmlns:xs="http://www.w3.org/2001/XMLSchema" xmlns:p="http://schemas.microsoft.com/office/2006/metadata/properties" xmlns:ns2="b83fe1c5-bc10-42de-808f-80506cdae863" xmlns:ns3="778c2449-8873-4133-9a42-f88028819483" targetNamespace="http://schemas.microsoft.com/office/2006/metadata/properties" ma:root="true" ma:fieldsID="5dc293f657ba62e89a77d00671a8dfa6" ns2:_="" ns3:_="">
    <xsd:import namespace="b83fe1c5-bc10-42de-808f-80506cdae863"/>
    <xsd:import namespace="778c2449-8873-4133-9a42-f88028819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fe1c5-bc10-42de-808f-80506cdae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3737d8c9-cad8-4985-a0cc-5f663c003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c2449-8873-4133-9a42-f88028819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f08323-77a5-4551-a4e8-7b5cb756c243}" ma:internalName="TaxCatchAll" ma:showField="CatchAllData" ma:web="778c2449-8873-4133-9a42-f88028819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fe1c5-bc10-42de-808f-80506cdae863">
      <Terms xmlns="http://schemas.microsoft.com/office/infopath/2007/PartnerControls"/>
    </lcf76f155ced4ddcb4097134ff3c332f>
    <TaxCatchAll xmlns="778c2449-8873-4133-9a42-f880288194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A45ACC-7985-4A30-A3FF-B8573A305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fe1c5-bc10-42de-808f-80506cdae863"/>
    <ds:schemaRef ds:uri="778c2449-8873-4133-9a42-f88028819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460BCB-72DF-424C-8159-F8489EA7170A}">
  <ds:schemaRefs>
    <ds:schemaRef ds:uri="http://schemas.microsoft.com/office/2006/metadata/properties"/>
    <ds:schemaRef ds:uri="http://schemas.microsoft.com/office/infopath/2007/PartnerControls"/>
    <ds:schemaRef ds:uri="b83fe1c5-bc10-42de-808f-80506cdae863"/>
    <ds:schemaRef ds:uri="778c2449-8873-4133-9a42-f88028819483"/>
  </ds:schemaRefs>
</ds:datastoreItem>
</file>

<file path=customXml/itemProps3.xml><?xml version="1.0" encoding="utf-8"?>
<ds:datastoreItem xmlns:ds="http://schemas.openxmlformats.org/officeDocument/2006/customXml" ds:itemID="{0536336A-A996-4B93-93B3-82B7E0E13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Freddy Hector Cervantes Rodriguez</cp:lastModifiedBy>
  <cp:revision>3</cp:revision>
  <dcterms:created xsi:type="dcterms:W3CDTF">2025-02-04T20:38:00Z</dcterms:created>
  <dcterms:modified xsi:type="dcterms:W3CDTF">2025-03-06T13:26:00Z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0x010100E33018928C12AB4C815E65B00AC4F34F</vt:lpwstr>
  </property>
  <property fmtid="{D5CDD505-2E9C-101B-9397-08002B2CF9AE}" pid="3" name="MediaServiceImageTags">
    <vt:lpwstr/>
  </property>
</Properties>
</file>